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1FC96" w14:textId="11D9F56A" w:rsidR="00342D2C" w:rsidRDefault="00113CFE">
      <w:pPr>
        <w:tabs>
          <w:tab w:val="left" w:pos="7872"/>
        </w:tabs>
        <w:ind w:left="649"/>
        <w:rPr>
          <w:rFonts w:ascii="Times New Roman"/>
          <w:sz w:val="20"/>
        </w:rPr>
      </w:pPr>
      <w:r>
        <w:rPr>
          <w:rFonts w:ascii="Times New Roman"/>
          <w:sz w:val="20"/>
        </w:rPr>
        <w:tab/>
      </w:r>
    </w:p>
    <w:p w14:paraId="18E3B6AC" w14:textId="77777777" w:rsidR="00342D2C" w:rsidRDefault="00342D2C">
      <w:pPr>
        <w:pStyle w:val="BodyText"/>
        <w:rPr>
          <w:rFonts w:ascii="Times New Roman"/>
          <w:sz w:val="20"/>
        </w:rPr>
      </w:pPr>
    </w:p>
    <w:p w14:paraId="72E3B674" w14:textId="77777777" w:rsidR="00342D2C" w:rsidRDefault="00342D2C">
      <w:pPr>
        <w:pStyle w:val="BodyText"/>
        <w:rPr>
          <w:rFonts w:ascii="Times New Roman"/>
          <w:sz w:val="20"/>
        </w:rPr>
      </w:pPr>
    </w:p>
    <w:p w14:paraId="24DB7568" w14:textId="77777777" w:rsidR="00342D2C" w:rsidRDefault="00342D2C">
      <w:pPr>
        <w:pStyle w:val="BodyText"/>
        <w:rPr>
          <w:rFonts w:ascii="Times New Roman"/>
          <w:sz w:val="20"/>
        </w:rPr>
      </w:pPr>
    </w:p>
    <w:p w14:paraId="1233D49A" w14:textId="77777777" w:rsidR="00342D2C" w:rsidRDefault="00342D2C">
      <w:pPr>
        <w:pStyle w:val="BodyText"/>
        <w:rPr>
          <w:rFonts w:ascii="Times New Roman"/>
          <w:sz w:val="20"/>
        </w:rPr>
      </w:pPr>
    </w:p>
    <w:p w14:paraId="696FC5CD" w14:textId="6E4241F0" w:rsidR="00342D2C" w:rsidRDefault="00342D2C">
      <w:pPr>
        <w:pStyle w:val="BodyText"/>
        <w:rPr>
          <w:rFonts w:ascii="Times New Roman"/>
          <w:sz w:val="20"/>
        </w:rPr>
      </w:pPr>
    </w:p>
    <w:p w14:paraId="0004299C" w14:textId="71A8A2BF" w:rsidR="00342D2C" w:rsidRDefault="00906B5B">
      <w:pPr>
        <w:pStyle w:val="BodyText"/>
        <w:rPr>
          <w:rFonts w:ascii="Times New Roman"/>
          <w:sz w:val="20"/>
        </w:rPr>
      </w:pPr>
      <w:r w:rsidRPr="00452D92">
        <w:rPr>
          <w:rFonts w:ascii="Stencil" w:hAnsi="Stencil"/>
          <w:noProof/>
          <w:color w:val="336699"/>
          <w:sz w:val="44"/>
          <w:szCs w:val="44"/>
          <w:lang w:val="en-GB" w:eastAsia="en-GB"/>
          <w14:shadow w14:blurRad="50800" w14:dist="38100" w14:dir="2700000" w14:sx="100000" w14:sy="100000" w14:kx="0" w14:ky="0" w14:algn="tl">
            <w14:srgbClr w14:val="000000">
              <w14:alpha w14:val="60000"/>
            </w14:srgbClr>
          </w14:shadow>
        </w:rPr>
        <w:drawing>
          <wp:anchor distT="0" distB="0" distL="114300" distR="114300" simplePos="0" relativeHeight="251657728" behindDoc="1" locked="0" layoutInCell="1" allowOverlap="1" wp14:anchorId="02623FD3" wp14:editId="60399EDC">
            <wp:simplePos x="0" y="0"/>
            <wp:positionH relativeFrom="column">
              <wp:posOffset>3432175</wp:posOffset>
            </wp:positionH>
            <wp:positionV relativeFrom="paragraph">
              <wp:posOffset>12700</wp:posOffset>
            </wp:positionV>
            <wp:extent cx="1921165" cy="1895292"/>
            <wp:effectExtent l="0" t="0" r="0" b="0"/>
            <wp:wrapNone/>
            <wp:docPr id="682" name="Picture 2" descr="C:\Users\HRM\Desktop\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RM\Desktop\Capture.PNG"/>
                    <pic:cNvPicPr>
                      <a:picLocks noChangeAspect="1" noChangeArrowheads="1"/>
                    </pic:cNvPicPr>
                  </pic:nvPicPr>
                  <pic:blipFill>
                    <a:blip r:embed="rId8" cstate="print"/>
                    <a:srcRect/>
                    <a:stretch>
                      <a:fillRect/>
                    </a:stretch>
                  </pic:blipFill>
                  <pic:spPr bwMode="auto">
                    <a:xfrm>
                      <a:off x="0" y="0"/>
                      <a:ext cx="1923082" cy="189718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Times New Roman"/>
          <w:noProof/>
          <w:sz w:val="20"/>
        </w:rPr>
        <w:drawing>
          <wp:anchor distT="0" distB="0" distL="114300" distR="114300" simplePos="0" relativeHeight="251659776" behindDoc="1" locked="0" layoutInCell="1" allowOverlap="1" wp14:anchorId="143519CE" wp14:editId="7853141E">
            <wp:simplePos x="0" y="0"/>
            <wp:positionH relativeFrom="column">
              <wp:posOffset>1346200</wp:posOffset>
            </wp:positionH>
            <wp:positionV relativeFrom="paragraph">
              <wp:posOffset>12700</wp:posOffset>
            </wp:positionV>
            <wp:extent cx="1952625" cy="197167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52625" cy="1971675"/>
                    </a:xfrm>
                    <a:prstGeom prst="rect">
                      <a:avLst/>
                    </a:prstGeom>
                  </pic:spPr>
                </pic:pic>
              </a:graphicData>
            </a:graphic>
            <wp14:sizeRelH relativeFrom="page">
              <wp14:pctWidth>0</wp14:pctWidth>
            </wp14:sizeRelH>
            <wp14:sizeRelV relativeFrom="page">
              <wp14:pctHeight>0</wp14:pctHeight>
            </wp14:sizeRelV>
          </wp:anchor>
        </w:drawing>
      </w:r>
    </w:p>
    <w:p w14:paraId="3ABCFADF" w14:textId="77777777" w:rsidR="00342D2C" w:rsidRDefault="00342D2C">
      <w:pPr>
        <w:pStyle w:val="BodyText"/>
        <w:rPr>
          <w:rFonts w:ascii="Times New Roman"/>
          <w:sz w:val="20"/>
        </w:rPr>
      </w:pPr>
    </w:p>
    <w:p w14:paraId="7EF11580" w14:textId="77777777" w:rsidR="00342D2C" w:rsidRDefault="00342D2C">
      <w:pPr>
        <w:pStyle w:val="BodyText"/>
        <w:rPr>
          <w:rFonts w:ascii="Times New Roman"/>
          <w:sz w:val="20"/>
        </w:rPr>
      </w:pPr>
    </w:p>
    <w:p w14:paraId="01D2CB10" w14:textId="77777777" w:rsidR="00342D2C" w:rsidRDefault="00342D2C">
      <w:pPr>
        <w:pStyle w:val="BodyText"/>
        <w:rPr>
          <w:rFonts w:ascii="Times New Roman"/>
          <w:sz w:val="20"/>
        </w:rPr>
      </w:pPr>
    </w:p>
    <w:p w14:paraId="0EC4C629" w14:textId="77777777" w:rsidR="00342D2C" w:rsidRDefault="00342D2C">
      <w:pPr>
        <w:pStyle w:val="BodyText"/>
        <w:rPr>
          <w:rFonts w:ascii="Times New Roman"/>
          <w:sz w:val="20"/>
        </w:rPr>
      </w:pPr>
    </w:p>
    <w:p w14:paraId="1066128C" w14:textId="77777777" w:rsidR="00906B5B" w:rsidRDefault="00906B5B" w:rsidP="00113CFE">
      <w:pPr>
        <w:pStyle w:val="ListParagraph"/>
        <w:rPr>
          <w:rFonts w:ascii="Arial Black" w:hAnsi="Arial Black"/>
          <w:sz w:val="48"/>
          <w:szCs w:val="36"/>
        </w:rPr>
      </w:pPr>
    </w:p>
    <w:p w14:paraId="1FB7C27F" w14:textId="77777777" w:rsidR="00906B5B" w:rsidRDefault="00906B5B" w:rsidP="00113CFE">
      <w:pPr>
        <w:pStyle w:val="ListParagraph"/>
        <w:rPr>
          <w:rFonts w:ascii="Arial Black" w:hAnsi="Arial Black"/>
          <w:sz w:val="48"/>
          <w:szCs w:val="36"/>
        </w:rPr>
      </w:pPr>
    </w:p>
    <w:p w14:paraId="2DF2BFDB" w14:textId="36E2392A" w:rsidR="00342D2C" w:rsidRPr="00906B5B" w:rsidRDefault="00F06EE9" w:rsidP="00113CFE">
      <w:pPr>
        <w:pStyle w:val="ListParagraph"/>
        <w:rPr>
          <w:rFonts w:ascii="Arial Black" w:hAnsi="Arial Black"/>
          <w:sz w:val="48"/>
          <w:szCs w:val="36"/>
        </w:rPr>
      </w:pPr>
      <w:r w:rsidRPr="00906B5B">
        <w:rPr>
          <w:rFonts w:ascii="Arial Black" w:hAnsi="Arial Black"/>
          <w:sz w:val="48"/>
          <w:szCs w:val="36"/>
        </w:rPr>
        <w:t>AGONA EAST DISTRICT ASSEMBLY</w:t>
      </w:r>
    </w:p>
    <w:p w14:paraId="0B4BEC47" w14:textId="766CC85A" w:rsidR="00342D2C" w:rsidRDefault="00342D2C" w:rsidP="00F06EE9">
      <w:pPr>
        <w:pStyle w:val="BodyText"/>
        <w:spacing w:before="6"/>
        <w:rPr>
          <w:rFonts w:ascii="Times New Roman"/>
          <w:sz w:val="20"/>
        </w:rPr>
      </w:pPr>
    </w:p>
    <w:p w14:paraId="68937867" w14:textId="77777777" w:rsidR="00342D2C" w:rsidRDefault="00342D2C">
      <w:pPr>
        <w:pStyle w:val="BodyText"/>
        <w:rPr>
          <w:rFonts w:ascii="Times New Roman"/>
          <w:sz w:val="20"/>
        </w:rPr>
      </w:pPr>
    </w:p>
    <w:p w14:paraId="7C7EE872" w14:textId="77777777" w:rsidR="00342D2C" w:rsidRDefault="00342D2C">
      <w:pPr>
        <w:pStyle w:val="BodyText"/>
        <w:rPr>
          <w:rFonts w:ascii="Times New Roman"/>
          <w:sz w:val="20"/>
        </w:rPr>
      </w:pPr>
    </w:p>
    <w:p w14:paraId="2BA8663C" w14:textId="77777777" w:rsidR="00342D2C" w:rsidRDefault="00342D2C">
      <w:pPr>
        <w:pStyle w:val="BodyText"/>
        <w:rPr>
          <w:rFonts w:ascii="Times New Roman"/>
          <w:sz w:val="20"/>
        </w:rPr>
      </w:pPr>
    </w:p>
    <w:p w14:paraId="7666D958" w14:textId="77777777" w:rsidR="00342D2C" w:rsidRDefault="00342D2C">
      <w:pPr>
        <w:pStyle w:val="BodyText"/>
        <w:rPr>
          <w:rFonts w:ascii="Times New Roman"/>
          <w:sz w:val="20"/>
        </w:rPr>
      </w:pPr>
    </w:p>
    <w:p w14:paraId="62AD0518" w14:textId="77777777" w:rsidR="00342D2C" w:rsidRDefault="00342D2C">
      <w:pPr>
        <w:pStyle w:val="BodyText"/>
        <w:rPr>
          <w:rFonts w:ascii="Times New Roman"/>
          <w:sz w:val="20"/>
        </w:rPr>
      </w:pPr>
    </w:p>
    <w:p w14:paraId="22A95AF0" w14:textId="77777777" w:rsidR="00342D2C" w:rsidRDefault="00342D2C">
      <w:pPr>
        <w:pStyle w:val="BodyText"/>
        <w:rPr>
          <w:rFonts w:ascii="Times New Roman"/>
          <w:sz w:val="20"/>
        </w:rPr>
      </w:pPr>
    </w:p>
    <w:p w14:paraId="56126E45" w14:textId="77777777" w:rsidR="00342D2C" w:rsidRDefault="00342D2C">
      <w:pPr>
        <w:pStyle w:val="BodyText"/>
        <w:rPr>
          <w:rFonts w:ascii="Times New Roman"/>
          <w:sz w:val="20"/>
        </w:rPr>
      </w:pPr>
    </w:p>
    <w:p w14:paraId="1C1D390A" w14:textId="77777777" w:rsidR="00342D2C" w:rsidRDefault="00342D2C">
      <w:pPr>
        <w:pStyle w:val="BodyText"/>
        <w:rPr>
          <w:rFonts w:ascii="Times New Roman"/>
          <w:sz w:val="20"/>
        </w:rPr>
      </w:pPr>
    </w:p>
    <w:p w14:paraId="282204A8" w14:textId="77777777" w:rsidR="00342D2C" w:rsidRDefault="00342D2C">
      <w:pPr>
        <w:pStyle w:val="BodyText"/>
        <w:rPr>
          <w:rFonts w:ascii="Times New Roman"/>
          <w:sz w:val="20"/>
        </w:rPr>
      </w:pPr>
    </w:p>
    <w:p w14:paraId="3C197A92" w14:textId="77777777" w:rsidR="00342D2C" w:rsidRDefault="00342D2C">
      <w:pPr>
        <w:pStyle w:val="BodyText"/>
        <w:rPr>
          <w:rFonts w:ascii="Times New Roman"/>
          <w:sz w:val="20"/>
        </w:rPr>
      </w:pPr>
    </w:p>
    <w:p w14:paraId="38800F34" w14:textId="77777777" w:rsidR="00342D2C" w:rsidRDefault="00342D2C">
      <w:pPr>
        <w:pStyle w:val="BodyText"/>
        <w:rPr>
          <w:rFonts w:ascii="Times New Roman"/>
          <w:sz w:val="20"/>
        </w:rPr>
      </w:pPr>
    </w:p>
    <w:p w14:paraId="23D40167" w14:textId="77777777" w:rsidR="00342D2C" w:rsidRDefault="00342D2C">
      <w:pPr>
        <w:pStyle w:val="BodyText"/>
        <w:rPr>
          <w:rFonts w:ascii="Times New Roman"/>
          <w:sz w:val="20"/>
        </w:rPr>
      </w:pPr>
    </w:p>
    <w:p w14:paraId="17469926" w14:textId="77777777" w:rsidR="00342D2C" w:rsidRDefault="00342D2C">
      <w:pPr>
        <w:pStyle w:val="BodyText"/>
        <w:spacing w:before="7"/>
        <w:rPr>
          <w:rFonts w:ascii="Times New Roman"/>
          <w:sz w:val="24"/>
        </w:rPr>
      </w:pPr>
    </w:p>
    <w:p w14:paraId="0A6DFA49" w14:textId="77777777" w:rsidR="00342D2C" w:rsidRDefault="00113CFE">
      <w:pPr>
        <w:pStyle w:val="Title"/>
        <w:tabs>
          <w:tab w:val="left" w:pos="7386"/>
          <w:tab w:val="left" w:pos="11479"/>
        </w:tabs>
      </w:pPr>
      <w:r>
        <w:rPr>
          <w:color w:val="FFFFFF"/>
          <w:spacing w:val="-57"/>
          <w:shd w:val="clear" w:color="auto" w:fill="4E6028"/>
        </w:rPr>
        <w:t xml:space="preserve"> </w:t>
      </w:r>
      <w:r>
        <w:rPr>
          <w:color w:val="FFFFFF"/>
          <w:shd w:val="clear" w:color="auto" w:fill="4E6028"/>
        </w:rPr>
        <w:t>CLIENT</w:t>
      </w:r>
      <w:r>
        <w:rPr>
          <w:color w:val="FFFFFF"/>
          <w:spacing w:val="-5"/>
          <w:shd w:val="clear" w:color="auto" w:fill="4E6028"/>
        </w:rPr>
        <w:t xml:space="preserve"> </w:t>
      </w:r>
      <w:r>
        <w:rPr>
          <w:color w:val="FFFFFF"/>
          <w:shd w:val="clear" w:color="auto" w:fill="4E6028"/>
        </w:rPr>
        <w:t>SERVICE</w:t>
      </w:r>
      <w:r>
        <w:rPr>
          <w:color w:val="FFFFFF"/>
          <w:shd w:val="clear" w:color="auto" w:fill="4E6028"/>
        </w:rPr>
        <w:tab/>
        <w:t>CHARTER</w:t>
      </w:r>
      <w:r>
        <w:rPr>
          <w:color w:val="FFFFFF"/>
          <w:shd w:val="clear" w:color="auto" w:fill="4E6028"/>
        </w:rPr>
        <w:tab/>
      </w:r>
    </w:p>
    <w:p w14:paraId="38276DD4" w14:textId="77777777" w:rsidR="00342D2C" w:rsidRDefault="00342D2C">
      <w:pPr>
        <w:pStyle w:val="BodyText"/>
        <w:rPr>
          <w:sz w:val="20"/>
        </w:rPr>
      </w:pPr>
    </w:p>
    <w:p w14:paraId="5BAD3767" w14:textId="77777777" w:rsidR="00342D2C" w:rsidRDefault="00342D2C">
      <w:pPr>
        <w:pStyle w:val="BodyText"/>
        <w:rPr>
          <w:sz w:val="20"/>
        </w:rPr>
      </w:pPr>
    </w:p>
    <w:p w14:paraId="1F335F02" w14:textId="77777777" w:rsidR="00342D2C" w:rsidRDefault="00342D2C">
      <w:pPr>
        <w:pStyle w:val="BodyText"/>
        <w:rPr>
          <w:sz w:val="20"/>
        </w:rPr>
      </w:pPr>
    </w:p>
    <w:p w14:paraId="10D09B7B" w14:textId="77777777" w:rsidR="00342D2C" w:rsidRDefault="00342D2C">
      <w:pPr>
        <w:pStyle w:val="BodyText"/>
        <w:rPr>
          <w:sz w:val="20"/>
        </w:rPr>
      </w:pPr>
    </w:p>
    <w:p w14:paraId="2DE989AA" w14:textId="77777777" w:rsidR="00342D2C" w:rsidRDefault="00342D2C">
      <w:pPr>
        <w:pStyle w:val="BodyText"/>
        <w:rPr>
          <w:sz w:val="20"/>
        </w:rPr>
      </w:pPr>
    </w:p>
    <w:p w14:paraId="7352F946" w14:textId="77777777" w:rsidR="00342D2C" w:rsidRDefault="00342D2C">
      <w:pPr>
        <w:pStyle w:val="BodyText"/>
        <w:rPr>
          <w:sz w:val="20"/>
        </w:rPr>
      </w:pPr>
    </w:p>
    <w:p w14:paraId="5131ED50" w14:textId="77777777" w:rsidR="00342D2C" w:rsidRDefault="00342D2C">
      <w:pPr>
        <w:pStyle w:val="BodyText"/>
        <w:rPr>
          <w:sz w:val="20"/>
        </w:rPr>
      </w:pPr>
    </w:p>
    <w:p w14:paraId="0369EBB6" w14:textId="77777777" w:rsidR="00342D2C" w:rsidRDefault="00342D2C">
      <w:pPr>
        <w:pStyle w:val="BodyText"/>
        <w:rPr>
          <w:sz w:val="20"/>
        </w:rPr>
      </w:pPr>
    </w:p>
    <w:p w14:paraId="118449D6" w14:textId="77777777" w:rsidR="00342D2C" w:rsidRDefault="00342D2C">
      <w:pPr>
        <w:pStyle w:val="BodyText"/>
        <w:rPr>
          <w:sz w:val="20"/>
        </w:rPr>
      </w:pPr>
    </w:p>
    <w:p w14:paraId="1B114A5F" w14:textId="77777777" w:rsidR="00342D2C" w:rsidRDefault="00342D2C">
      <w:pPr>
        <w:pStyle w:val="BodyText"/>
        <w:rPr>
          <w:sz w:val="20"/>
        </w:rPr>
      </w:pPr>
    </w:p>
    <w:p w14:paraId="015ED7C3" w14:textId="77777777" w:rsidR="00342D2C" w:rsidRDefault="00342D2C">
      <w:pPr>
        <w:pStyle w:val="BodyText"/>
        <w:rPr>
          <w:sz w:val="20"/>
        </w:rPr>
      </w:pPr>
    </w:p>
    <w:p w14:paraId="2E87FEA0" w14:textId="77777777" w:rsidR="00342D2C" w:rsidRDefault="00342D2C">
      <w:pPr>
        <w:pStyle w:val="BodyText"/>
        <w:spacing w:before="11"/>
        <w:rPr>
          <w:sz w:val="19"/>
        </w:rPr>
      </w:pPr>
    </w:p>
    <w:p w14:paraId="5E9028A8" w14:textId="77777777" w:rsidR="00342D2C" w:rsidRDefault="00342D2C">
      <w:pPr>
        <w:jc w:val="right"/>
        <w:rPr>
          <w:sz w:val="28"/>
        </w:rPr>
        <w:sectPr w:rsidR="00342D2C" w:rsidSect="00D4468D">
          <w:headerReference w:type="default" r:id="rId10"/>
          <w:type w:val="continuous"/>
          <w:pgSz w:w="11906" w:h="16838" w:code="9"/>
          <w:pgMar w:top="580" w:right="0" w:bottom="280" w:left="760" w:header="720" w:footer="720" w:gutter="0"/>
          <w:cols w:space="720"/>
          <w:docGrid w:linePitch="299"/>
        </w:sectPr>
      </w:pPr>
    </w:p>
    <w:p w14:paraId="5B748CCF" w14:textId="77777777" w:rsidR="00342D2C" w:rsidRPr="00894ED7" w:rsidRDefault="00113CFE">
      <w:pPr>
        <w:pStyle w:val="ListParagraph"/>
        <w:numPr>
          <w:ilvl w:val="0"/>
          <w:numId w:val="11"/>
        </w:numPr>
        <w:tabs>
          <w:tab w:val="left" w:pos="592"/>
        </w:tabs>
        <w:spacing w:before="21"/>
        <w:rPr>
          <w:b/>
          <w:bCs/>
          <w:sz w:val="26"/>
        </w:rPr>
      </w:pPr>
      <w:r w:rsidRPr="00894ED7">
        <w:rPr>
          <w:b/>
          <w:bCs/>
          <w:sz w:val="26"/>
        </w:rPr>
        <w:lastRenderedPageBreak/>
        <w:t>INTRODUCTION</w:t>
      </w:r>
    </w:p>
    <w:p w14:paraId="2EABB767" w14:textId="77777777" w:rsidR="00B9196A" w:rsidRDefault="00B9196A" w:rsidP="00B9196A">
      <w:pPr>
        <w:pStyle w:val="BodyText"/>
        <w:spacing w:line="360" w:lineRule="auto"/>
      </w:pPr>
      <w:r>
        <w:t xml:space="preserve">The Agona East District Assembly (AEDA) was carved out of the defunct Agona District Assembly </w:t>
      </w:r>
    </w:p>
    <w:p w14:paraId="1B3508BF" w14:textId="77777777" w:rsidR="00B9196A" w:rsidRDefault="00B9196A" w:rsidP="00B9196A">
      <w:pPr>
        <w:pStyle w:val="BodyText"/>
        <w:spacing w:line="360" w:lineRule="auto"/>
      </w:pPr>
      <w:r>
        <w:t>in February, 2008 by Legislative Instrument 1921. 3 1.1a Location Agona East District is situated in the eastern corner of the Central Region within latitudes 5030’ and 5 050’N and between longitudes</w:t>
      </w:r>
    </w:p>
    <w:p w14:paraId="681980A9" w14:textId="0CA7C4C9" w:rsidR="00B9196A" w:rsidRDefault="00B9196A" w:rsidP="00B9196A">
      <w:pPr>
        <w:pStyle w:val="BodyText"/>
        <w:spacing w:line="360" w:lineRule="auto"/>
      </w:pPr>
      <w:r>
        <w:t xml:space="preserve"> 0035’ and 0055’ W. </w:t>
      </w:r>
    </w:p>
    <w:p w14:paraId="5C3D6D6E" w14:textId="3B9BEE80" w:rsidR="00B9196A" w:rsidRDefault="00B9196A" w:rsidP="00B9196A">
      <w:pPr>
        <w:pStyle w:val="BodyText"/>
        <w:spacing w:line="360" w:lineRule="auto"/>
      </w:pPr>
      <w:r>
        <w:t>It has a total land area of 667 square kilometers.</w:t>
      </w:r>
    </w:p>
    <w:p w14:paraId="348ECCCB" w14:textId="77777777" w:rsidR="00B9196A" w:rsidRDefault="00B9196A" w:rsidP="00B9196A">
      <w:pPr>
        <w:pStyle w:val="BodyText"/>
        <w:spacing w:line="360" w:lineRule="auto"/>
      </w:pPr>
      <w:r>
        <w:t xml:space="preserve"> The District is bordered to the North by Birim South, to the Northeast by West Akim, to the South</w:t>
      </w:r>
    </w:p>
    <w:p w14:paraId="4AD3892A" w14:textId="73A435A5" w:rsidR="00B9196A" w:rsidRDefault="00B9196A" w:rsidP="00B9196A">
      <w:pPr>
        <w:pStyle w:val="BodyText"/>
        <w:spacing w:line="360" w:lineRule="auto"/>
      </w:pPr>
      <w:r>
        <w:t xml:space="preserve"> by Agona West </w:t>
      </w:r>
      <w:r w:rsidR="0077204B">
        <w:t>District</w:t>
      </w:r>
      <w:r>
        <w:t>, to the East by Efutu-Senya District and to the Northwest and West by Asikuma-Odoben-Brakwa and Ajumako-Enyan-Essiam Districts. The District capital, Nsaba,</w:t>
      </w:r>
    </w:p>
    <w:p w14:paraId="6BAD5387" w14:textId="77777777" w:rsidR="00B9196A" w:rsidRDefault="00B9196A" w:rsidP="00B9196A">
      <w:pPr>
        <w:pStyle w:val="BodyText"/>
        <w:spacing w:line="360" w:lineRule="auto"/>
      </w:pPr>
      <w:r>
        <w:t xml:space="preserve"> is approximately thirty-five kilometers North of Winneba. It is at a nodal point of roads radiating </w:t>
      </w:r>
    </w:p>
    <w:p w14:paraId="0B324FD8" w14:textId="77777777" w:rsidR="00B9196A" w:rsidRDefault="00B9196A" w:rsidP="00B9196A">
      <w:pPr>
        <w:pStyle w:val="BodyText"/>
        <w:spacing w:line="360" w:lineRule="auto"/>
      </w:pPr>
      <w:r>
        <w:t xml:space="preserve">to the rich cocoa growing areas of the Central Region. 1.1b Population According to </w:t>
      </w:r>
    </w:p>
    <w:p w14:paraId="0A8A6DDB" w14:textId="77777777" w:rsidR="00B9196A" w:rsidRDefault="00B9196A" w:rsidP="00B9196A">
      <w:pPr>
        <w:pStyle w:val="BodyText"/>
        <w:spacing w:line="360" w:lineRule="auto"/>
      </w:pPr>
      <w:r>
        <w:t xml:space="preserve">Population and Housing Census, the Population of Agona East District Assembly in 2010 is 85,920 </w:t>
      </w:r>
    </w:p>
    <w:p w14:paraId="0B8ECDA4" w14:textId="77777777" w:rsidR="00B9196A" w:rsidRDefault="00B9196A" w:rsidP="00B9196A">
      <w:pPr>
        <w:pStyle w:val="BodyText"/>
        <w:spacing w:line="360" w:lineRule="auto"/>
      </w:pPr>
      <w:r>
        <w:t>of which the female population is 44,885 representing 52% whiles the male population is estimated at 41,035, representing 48%. The indigenous people of the District are the ‘Agonas’. Over the years,</w:t>
      </w:r>
    </w:p>
    <w:p w14:paraId="117561D8" w14:textId="7BA5327D" w:rsidR="00342D2C" w:rsidRDefault="00B9196A" w:rsidP="00B9196A">
      <w:pPr>
        <w:pStyle w:val="BodyText"/>
        <w:spacing w:line="360" w:lineRule="auto"/>
      </w:pPr>
      <w:r>
        <w:t xml:space="preserve"> they have co-existed with other prominent minority migrants such as Gomoas, Ewes, Effutus, Ashantis, Fantis, Kwahus, Atakpames, Kontokolis and several ethnic groupings of Northern Ghana origin.</w:t>
      </w:r>
    </w:p>
    <w:p w14:paraId="5F376652" w14:textId="238613D9" w:rsidR="00342D2C" w:rsidRPr="00894ED7" w:rsidRDefault="00113CFE">
      <w:pPr>
        <w:pStyle w:val="ListParagraph"/>
        <w:numPr>
          <w:ilvl w:val="0"/>
          <w:numId w:val="11"/>
        </w:numPr>
        <w:tabs>
          <w:tab w:val="left" w:pos="592"/>
        </w:tabs>
        <w:spacing w:before="160"/>
        <w:rPr>
          <w:b/>
          <w:bCs/>
          <w:sz w:val="26"/>
        </w:rPr>
      </w:pPr>
      <w:r w:rsidRPr="00894ED7">
        <w:rPr>
          <w:b/>
          <w:bCs/>
          <w:sz w:val="26"/>
        </w:rPr>
        <w:t>MISSION</w:t>
      </w:r>
      <w:r w:rsidRPr="00894ED7">
        <w:rPr>
          <w:b/>
          <w:bCs/>
          <w:spacing w:val="-2"/>
          <w:sz w:val="26"/>
        </w:rPr>
        <w:t xml:space="preserve"> </w:t>
      </w:r>
      <w:r w:rsidRPr="00894ED7">
        <w:rPr>
          <w:b/>
          <w:bCs/>
          <w:sz w:val="26"/>
        </w:rPr>
        <w:t>STA</w:t>
      </w:r>
      <w:r w:rsidR="00B9196A" w:rsidRPr="00894ED7">
        <w:rPr>
          <w:b/>
          <w:bCs/>
          <w:sz w:val="26"/>
        </w:rPr>
        <w:t>TE</w:t>
      </w:r>
      <w:r w:rsidRPr="00894ED7">
        <w:rPr>
          <w:b/>
          <w:bCs/>
          <w:sz w:val="26"/>
        </w:rPr>
        <w:t>MENT</w:t>
      </w:r>
    </w:p>
    <w:p w14:paraId="73E940C4" w14:textId="3E26503A" w:rsidR="00342D2C" w:rsidRPr="00793597" w:rsidRDefault="00793597" w:rsidP="00793597">
      <w:pPr>
        <w:pStyle w:val="BodyText"/>
        <w:spacing w:before="11" w:line="480" w:lineRule="auto"/>
      </w:pPr>
      <w:r>
        <w:t>The Agona East District Assembly exist to: “Ensure sustainable and qualitative improvement in the living conditions of the people, through efficient mobilization and utilization of resources, to support the development of the agricultural, health, education, trading and other sectors of the economy in collaboration with its development partners”</w:t>
      </w:r>
    </w:p>
    <w:p w14:paraId="566695AA" w14:textId="77777777" w:rsidR="00342D2C" w:rsidRPr="00894ED7" w:rsidRDefault="00113CFE">
      <w:pPr>
        <w:pStyle w:val="ListParagraph"/>
        <w:numPr>
          <w:ilvl w:val="0"/>
          <w:numId w:val="11"/>
        </w:numPr>
        <w:tabs>
          <w:tab w:val="left" w:pos="592"/>
        </w:tabs>
        <w:spacing w:before="0"/>
        <w:rPr>
          <w:b/>
          <w:bCs/>
          <w:sz w:val="26"/>
        </w:rPr>
      </w:pPr>
      <w:r w:rsidRPr="00894ED7">
        <w:rPr>
          <w:b/>
          <w:bCs/>
          <w:sz w:val="26"/>
        </w:rPr>
        <w:t>VISION</w:t>
      </w:r>
    </w:p>
    <w:p w14:paraId="66F0979D" w14:textId="06927BC7" w:rsidR="00342D2C" w:rsidRDefault="0012233B" w:rsidP="0012233B">
      <w:pPr>
        <w:pStyle w:val="BodyText"/>
        <w:spacing w:before="11" w:line="480" w:lineRule="auto"/>
        <w:rPr>
          <w:sz w:val="38"/>
        </w:rPr>
      </w:pPr>
      <w:r>
        <w:t>The Vision of the District Assembly is to; ‘enhance the human resource capacity of the people in the District for them to develop and improve their standard of living’</w:t>
      </w:r>
    </w:p>
    <w:p w14:paraId="36F5482A" w14:textId="77777777" w:rsidR="00342D2C" w:rsidRPr="00894ED7" w:rsidRDefault="00113CFE">
      <w:pPr>
        <w:pStyle w:val="ListParagraph"/>
        <w:numPr>
          <w:ilvl w:val="0"/>
          <w:numId w:val="11"/>
        </w:numPr>
        <w:tabs>
          <w:tab w:val="left" w:pos="592"/>
        </w:tabs>
        <w:spacing w:before="1"/>
        <w:rPr>
          <w:b/>
          <w:bCs/>
          <w:sz w:val="26"/>
        </w:rPr>
      </w:pPr>
      <w:r w:rsidRPr="00894ED7">
        <w:rPr>
          <w:b/>
          <w:bCs/>
          <w:sz w:val="26"/>
        </w:rPr>
        <w:t>CORE</w:t>
      </w:r>
      <w:r w:rsidRPr="00894ED7">
        <w:rPr>
          <w:b/>
          <w:bCs/>
          <w:spacing w:val="-2"/>
          <w:sz w:val="26"/>
        </w:rPr>
        <w:t xml:space="preserve"> </w:t>
      </w:r>
      <w:r w:rsidRPr="00894ED7">
        <w:rPr>
          <w:b/>
          <w:bCs/>
          <w:sz w:val="26"/>
        </w:rPr>
        <w:t>VALUES</w:t>
      </w:r>
    </w:p>
    <w:p w14:paraId="42634AA8" w14:textId="43B24694" w:rsidR="00342D2C" w:rsidRDefault="00342D2C" w:rsidP="004360E4">
      <w:pPr>
        <w:pStyle w:val="BodyText"/>
        <w:ind w:left="591"/>
      </w:pPr>
    </w:p>
    <w:p w14:paraId="249F875F" w14:textId="4F2E4C06" w:rsidR="004360E4" w:rsidRDefault="006364E8" w:rsidP="00EA7751">
      <w:pPr>
        <w:pStyle w:val="BodyText"/>
        <w:numPr>
          <w:ilvl w:val="0"/>
          <w:numId w:val="12"/>
        </w:numPr>
      </w:pPr>
      <w:r>
        <w:t>We are dedicated to serving our client</w:t>
      </w:r>
    </w:p>
    <w:p w14:paraId="3E277319" w14:textId="319EF627" w:rsidR="006364E8" w:rsidRDefault="006364E8" w:rsidP="00EA7751">
      <w:pPr>
        <w:pStyle w:val="BodyText"/>
        <w:numPr>
          <w:ilvl w:val="0"/>
          <w:numId w:val="12"/>
        </w:numPr>
      </w:pPr>
      <w:r>
        <w:t>We work as a team</w:t>
      </w:r>
    </w:p>
    <w:p w14:paraId="3A55F748" w14:textId="0D1AF4FB" w:rsidR="006364E8" w:rsidRDefault="006364E8" w:rsidP="00EA7751">
      <w:pPr>
        <w:pStyle w:val="BodyText"/>
        <w:numPr>
          <w:ilvl w:val="0"/>
          <w:numId w:val="12"/>
        </w:numPr>
      </w:pPr>
      <w:r>
        <w:t>We each do all we can</w:t>
      </w:r>
    </w:p>
    <w:p w14:paraId="5E34EE5D" w14:textId="7F5D6A92" w:rsidR="006364E8" w:rsidRDefault="006364E8" w:rsidP="00EA7751">
      <w:pPr>
        <w:pStyle w:val="BodyText"/>
        <w:numPr>
          <w:ilvl w:val="0"/>
          <w:numId w:val="12"/>
        </w:numPr>
      </w:pPr>
      <w:r>
        <w:t>We learn, change and improved</w:t>
      </w:r>
    </w:p>
    <w:p w14:paraId="3DCE53E2" w14:textId="124A79A9" w:rsidR="006364E8" w:rsidRDefault="006364E8" w:rsidP="00EA7751">
      <w:pPr>
        <w:pStyle w:val="BodyText"/>
        <w:numPr>
          <w:ilvl w:val="0"/>
          <w:numId w:val="12"/>
        </w:numPr>
      </w:pPr>
      <w:r>
        <w:t>We focus on result</w:t>
      </w:r>
    </w:p>
    <w:p w14:paraId="17513F51" w14:textId="30664888" w:rsidR="00EA7751" w:rsidRDefault="006364E8" w:rsidP="00EA7751">
      <w:pPr>
        <w:pStyle w:val="BodyText"/>
        <w:numPr>
          <w:ilvl w:val="0"/>
          <w:numId w:val="12"/>
        </w:numPr>
      </w:pPr>
      <w:r>
        <w:lastRenderedPageBreak/>
        <w:t xml:space="preserve">We work with </w:t>
      </w:r>
      <w:r w:rsidR="00EA7751">
        <w:t>integrity</w:t>
      </w:r>
    </w:p>
    <w:p w14:paraId="6CF6C8E4" w14:textId="1CA58D73" w:rsidR="006364E8" w:rsidRDefault="006364E8" w:rsidP="00EA7751">
      <w:pPr>
        <w:pStyle w:val="BodyText"/>
        <w:numPr>
          <w:ilvl w:val="0"/>
          <w:numId w:val="12"/>
        </w:numPr>
      </w:pPr>
      <w:r>
        <w:t>We strive</w:t>
      </w:r>
      <w:r w:rsidR="00EA7751">
        <w:t xml:space="preserve"> to make the district better</w:t>
      </w:r>
    </w:p>
    <w:p w14:paraId="163038D1" w14:textId="77777777" w:rsidR="00EA7751" w:rsidRDefault="00EA7751">
      <w:pPr>
        <w:pStyle w:val="BodyText"/>
      </w:pPr>
    </w:p>
    <w:p w14:paraId="7633D589" w14:textId="77777777" w:rsidR="00342D2C" w:rsidRDefault="00342D2C">
      <w:pPr>
        <w:pStyle w:val="BodyText"/>
        <w:spacing w:before="10"/>
        <w:rPr>
          <w:sz w:val="25"/>
        </w:rPr>
      </w:pPr>
    </w:p>
    <w:p w14:paraId="3D93E60D" w14:textId="77777777" w:rsidR="00342D2C" w:rsidRPr="00894ED7" w:rsidRDefault="00113CFE">
      <w:pPr>
        <w:pStyle w:val="ListParagraph"/>
        <w:numPr>
          <w:ilvl w:val="0"/>
          <w:numId w:val="11"/>
        </w:numPr>
        <w:tabs>
          <w:tab w:val="left" w:pos="486"/>
        </w:tabs>
        <w:spacing w:before="0"/>
        <w:ind w:left="485" w:hanging="255"/>
        <w:rPr>
          <w:b/>
          <w:bCs/>
          <w:sz w:val="26"/>
        </w:rPr>
      </w:pPr>
      <w:r w:rsidRPr="00894ED7">
        <w:rPr>
          <w:b/>
          <w:bCs/>
          <w:sz w:val="26"/>
        </w:rPr>
        <w:t>COMPOSITION OT MEMBERS OF THT</w:t>
      </w:r>
      <w:r w:rsidRPr="00894ED7">
        <w:rPr>
          <w:b/>
          <w:bCs/>
          <w:spacing w:val="1"/>
          <w:sz w:val="26"/>
        </w:rPr>
        <w:t xml:space="preserve"> </w:t>
      </w:r>
      <w:r w:rsidRPr="00894ED7">
        <w:rPr>
          <w:b/>
          <w:bCs/>
          <w:sz w:val="26"/>
        </w:rPr>
        <w:t>ASSEMBLY</w:t>
      </w:r>
    </w:p>
    <w:p w14:paraId="6DED4F2C" w14:textId="725F54D6" w:rsidR="00342D2C" w:rsidRDefault="00113CFE">
      <w:pPr>
        <w:pStyle w:val="BodyText"/>
        <w:spacing w:before="161" w:line="360" w:lineRule="auto"/>
        <w:ind w:left="231" w:right="999"/>
        <w:jc w:val="both"/>
      </w:pPr>
      <w:r>
        <w:t xml:space="preserve">The District Chief Executive (DCE) appointed by the president and confirmed by not less than two </w:t>
      </w:r>
      <w:r w:rsidR="0042070F">
        <w:t>third majority</w:t>
      </w:r>
      <w:r>
        <w:t xml:space="preserve"> of the Assembly</w:t>
      </w:r>
      <w:r>
        <w:rPr>
          <w:spacing w:val="51"/>
        </w:rPr>
        <w:t xml:space="preserve"> </w:t>
      </w:r>
      <w:r>
        <w:t>Members.</w:t>
      </w:r>
    </w:p>
    <w:p w14:paraId="44032BA4" w14:textId="77777777" w:rsidR="00342D2C" w:rsidRDefault="00342D2C">
      <w:pPr>
        <w:pStyle w:val="BodyText"/>
        <w:spacing w:before="11"/>
        <w:rPr>
          <w:sz w:val="38"/>
        </w:rPr>
      </w:pPr>
    </w:p>
    <w:p w14:paraId="48AE18B5" w14:textId="6A13EB92" w:rsidR="00342D2C" w:rsidRDefault="00113CFE">
      <w:pPr>
        <w:pStyle w:val="BodyText"/>
        <w:spacing w:before="1" w:line="360" w:lineRule="auto"/>
        <w:ind w:left="231" w:right="983"/>
        <w:jc w:val="both"/>
      </w:pPr>
      <w:r>
        <w:t>The Assembly has thirty (3O) Assembly Members, twenty-</w:t>
      </w:r>
      <w:r w:rsidR="0042070F">
        <w:t>one (</w:t>
      </w:r>
      <w:r>
        <w:t>21)  elected,  nine  (9)  appointed, one (1) M.P and one (1) District Chief</w:t>
      </w:r>
      <w:r>
        <w:rPr>
          <w:spacing w:val="48"/>
        </w:rPr>
        <w:t xml:space="preserve"> </w:t>
      </w:r>
      <w:r>
        <w:t>Executive.</w:t>
      </w:r>
    </w:p>
    <w:p w14:paraId="59F6A155" w14:textId="77777777" w:rsidR="00342D2C" w:rsidRDefault="00342D2C">
      <w:pPr>
        <w:pStyle w:val="BodyText"/>
      </w:pPr>
    </w:p>
    <w:p w14:paraId="659821F4" w14:textId="77777777" w:rsidR="00342D2C" w:rsidRPr="00894ED7" w:rsidRDefault="00113CFE">
      <w:pPr>
        <w:pStyle w:val="ListParagraph"/>
        <w:numPr>
          <w:ilvl w:val="0"/>
          <w:numId w:val="11"/>
        </w:numPr>
        <w:tabs>
          <w:tab w:val="left" w:pos="544"/>
        </w:tabs>
        <w:spacing w:before="159"/>
        <w:ind w:left="543" w:hanging="256"/>
        <w:rPr>
          <w:b/>
          <w:bCs/>
          <w:sz w:val="26"/>
        </w:rPr>
      </w:pPr>
      <w:r w:rsidRPr="00894ED7">
        <w:rPr>
          <w:b/>
          <w:bCs/>
          <w:sz w:val="26"/>
        </w:rPr>
        <w:t>ETECTORAL AREAS IN THE</w:t>
      </w:r>
      <w:r w:rsidRPr="00894ED7">
        <w:rPr>
          <w:b/>
          <w:bCs/>
          <w:spacing w:val="57"/>
          <w:sz w:val="26"/>
        </w:rPr>
        <w:t xml:space="preserve"> </w:t>
      </w:r>
      <w:r w:rsidRPr="00894ED7">
        <w:rPr>
          <w:b/>
          <w:bCs/>
          <w:sz w:val="26"/>
        </w:rPr>
        <w:t>DISTRICT</w:t>
      </w:r>
    </w:p>
    <w:p w14:paraId="185B72F2" w14:textId="77777777" w:rsidR="00342D2C" w:rsidRDefault="00113CFE">
      <w:pPr>
        <w:pStyle w:val="BodyText"/>
        <w:spacing w:before="157" w:line="360" w:lineRule="auto"/>
        <w:ind w:left="231" w:right="987"/>
        <w:jc w:val="both"/>
      </w:pPr>
      <w:r>
        <w:t>The District  is divided  into Twenty-One  (21) electoral  are a with  each been  represented by  are Assembly member elected by Universal Adult  Suffrage  in  accordance  with  regulation made for the purpose by the electoral</w:t>
      </w:r>
      <w:r>
        <w:rPr>
          <w:spacing w:val="54"/>
        </w:rPr>
        <w:t xml:space="preserve"> </w:t>
      </w:r>
      <w:r>
        <w:t>commission.</w:t>
      </w:r>
    </w:p>
    <w:p w14:paraId="07557793" w14:textId="77777777" w:rsidR="00342D2C" w:rsidRDefault="00342D2C">
      <w:pPr>
        <w:pStyle w:val="BodyText"/>
      </w:pPr>
    </w:p>
    <w:p w14:paraId="74D8E4B7" w14:textId="77777777" w:rsidR="00342D2C" w:rsidRPr="00894ED7" w:rsidRDefault="00113CFE">
      <w:pPr>
        <w:pStyle w:val="ListParagraph"/>
        <w:numPr>
          <w:ilvl w:val="0"/>
          <w:numId w:val="11"/>
        </w:numPr>
        <w:tabs>
          <w:tab w:val="left" w:pos="486"/>
        </w:tabs>
        <w:spacing w:before="161" w:line="317" w:lineRule="exact"/>
        <w:ind w:left="485" w:hanging="255"/>
        <w:rPr>
          <w:b/>
          <w:bCs/>
          <w:sz w:val="26"/>
        </w:rPr>
      </w:pPr>
      <w:r w:rsidRPr="00894ED7">
        <w:rPr>
          <w:b/>
          <w:bCs/>
          <w:sz w:val="26"/>
        </w:rPr>
        <w:t>FUNCTIONS OF THE</w:t>
      </w:r>
      <w:r w:rsidRPr="00894ED7">
        <w:rPr>
          <w:b/>
          <w:bCs/>
          <w:spacing w:val="-2"/>
          <w:sz w:val="26"/>
        </w:rPr>
        <w:t xml:space="preserve"> </w:t>
      </w:r>
      <w:r w:rsidRPr="00894ED7">
        <w:rPr>
          <w:b/>
          <w:bCs/>
          <w:sz w:val="26"/>
        </w:rPr>
        <w:t>ASSEMBLY.</w:t>
      </w:r>
    </w:p>
    <w:p w14:paraId="3FCB4807" w14:textId="77777777" w:rsidR="00342D2C" w:rsidRDefault="00113CFE">
      <w:pPr>
        <w:pStyle w:val="ListParagraph"/>
        <w:numPr>
          <w:ilvl w:val="0"/>
          <w:numId w:val="10"/>
        </w:numPr>
        <w:tabs>
          <w:tab w:val="left" w:pos="952"/>
        </w:tabs>
        <w:spacing w:before="0"/>
        <w:ind w:right="992"/>
        <w:jc w:val="both"/>
        <w:rPr>
          <w:sz w:val="26"/>
        </w:rPr>
      </w:pPr>
      <w:r>
        <w:rPr>
          <w:sz w:val="26"/>
        </w:rPr>
        <w:t>The functions of the District Assembly are derived from sections 12 and 73 of the local Governance Act of 2076, Act 936. Below is the summary of the functions of the District Assembly.</w:t>
      </w:r>
    </w:p>
    <w:p w14:paraId="7496FEA5" w14:textId="77777777" w:rsidR="00342D2C" w:rsidRDefault="00342D2C">
      <w:pPr>
        <w:pStyle w:val="BodyText"/>
        <w:spacing w:before="12"/>
        <w:rPr>
          <w:sz w:val="25"/>
        </w:rPr>
      </w:pPr>
    </w:p>
    <w:p w14:paraId="5FB3F26E" w14:textId="77777777" w:rsidR="00342D2C" w:rsidRDefault="00113CFE">
      <w:pPr>
        <w:pStyle w:val="ListParagraph"/>
        <w:numPr>
          <w:ilvl w:val="0"/>
          <w:numId w:val="10"/>
        </w:numPr>
        <w:tabs>
          <w:tab w:val="left" w:pos="952"/>
        </w:tabs>
        <w:spacing w:before="0"/>
        <w:ind w:right="995"/>
        <w:jc w:val="both"/>
        <w:rPr>
          <w:sz w:val="26"/>
        </w:rPr>
      </w:pPr>
      <w:r>
        <w:rPr>
          <w:sz w:val="26"/>
        </w:rPr>
        <w:t>General Administration of the District for the maintenance of security, law and order as well as public</w:t>
      </w:r>
      <w:r>
        <w:rPr>
          <w:spacing w:val="55"/>
          <w:sz w:val="26"/>
        </w:rPr>
        <w:t xml:space="preserve"> </w:t>
      </w:r>
      <w:r>
        <w:rPr>
          <w:sz w:val="26"/>
        </w:rPr>
        <w:t>safety.</w:t>
      </w:r>
    </w:p>
    <w:p w14:paraId="156854C8" w14:textId="77777777" w:rsidR="00342D2C" w:rsidRDefault="00342D2C">
      <w:pPr>
        <w:pStyle w:val="BodyText"/>
      </w:pPr>
    </w:p>
    <w:p w14:paraId="5E8948EF" w14:textId="77777777" w:rsidR="00342D2C" w:rsidRDefault="00113CFE">
      <w:pPr>
        <w:pStyle w:val="ListParagraph"/>
        <w:numPr>
          <w:ilvl w:val="0"/>
          <w:numId w:val="10"/>
        </w:numPr>
        <w:tabs>
          <w:tab w:val="left" w:pos="952"/>
        </w:tabs>
        <w:spacing w:before="1"/>
        <w:ind w:right="996"/>
        <w:jc w:val="both"/>
        <w:rPr>
          <w:sz w:val="26"/>
        </w:rPr>
      </w:pPr>
      <w:r>
        <w:rPr>
          <w:sz w:val="26"/>
        </w:rPr>
        <w:t>Monitoring, co-coordinating and evaluating the performance of Staff, Departments and Agencies for the promotion of District Development and for that matter national development.</w:t>
      </w:r>
    </w:p>
    <w:p w14:paraId="53BFCF37" w14:textId="77777777" w:rsidR="00342D2C" w:rsidRDefault="00342D2C">
      <w:pPr>
        <w:pStyle w:val="BodyText"/>
      </w:pPr>
    </w:p>
    <w:p w14:paraId="007D5B62" w14:textId="77777777" w:rsidR="00342D2C" w:rsidRDefault="00113CFE">
      <w:pPr>
        <w:pStyle w:val="ListParagraph"/>
        <w:numPr>
          <w:ilvl w:val="0"/>
          <w:numId w:val="10"/>
        </w:numPr>
        <w:tabs>
          <w:tab w:val="left" w:pos="952"/>
        </w:tabs>
        <w:spacing w:before="0"/>
        <w:ind w:right="989"/>
        <w:jc w:val="both"/>
        <w:rPr>
          <w:sz w:val="26"/>
        </w:rPr>
      </w:pPr>
      <w:r>
        <w:rPr>
          <w:sz w:val="26"/>
        </w:rPr>
        <w:t>Monitoring, Co-coordinating and ensuring security, orderliness and  peace  in  the  District.</w:t>
      </w:r>
    </w:p>
    <w:p w14:paraId="64276F61" w14:textId="77777777" w:rsidR="00342D2C" w:rsidRDefault="00342D2C">
      <w:pPr>
        <w:pStyle w:val="BodyText"/>
        <w:spacing w:before="10"/>
        <w:rPr>
          <w:sz w:val="25"/>
        </w:rPr>
      </w:pPr>
    </w:p>
    <w:p w14:paraId="57E8BF98" w14:textId="77777777" w:rsidR="00342D2C" w:rsidRDefault="00113CFE">
      <w:pPr>
        <w:pStyle w:val="ListParagraph"/>
        <w:numPr>
          <w:ilvl w:val="0"/>
          <w:numId w:val="10"/>
        </w:numPr>
        <w:tabs>
          <w:tab w:val="left" w:pos="952"/>
        </w:tabs>
        <w:spacing w:before="1"/>
        <w:ind w:right="993"/>
        <w:jc w:val="both"/>
        <w:rPr>
          <w:sz w:val="26"/>
        </w:rPr>
      </w:pPr>
      <w:r>
        <w:rPr>
          <w:sz w:val="26"/>
        </w:rPr>
        <w:t>Co-coordinating and harmonizing the effective administration of al! staff, Departments and, Agencies within the</w:t>
      </w:r>
      <w:r>
        <w:rPr>
          <w:spacing w:val="54"/>
          <w:sz w:val="26"/>
        </w:rPr>
        <w:t xml:space="preserve"> </w:t>
      </w:r>
      <w:r>
        <w:rPr>
          <w:sz w:val="26"/>
        </w:rPr>
        <w:t>District.</w:t>
      </w:r>
    </w:p>
    <w:p w14:paraId="170B09FB" w14:textId="77777777" w:rsidR="00342D2C" w:rsidRDefault="00342D2C">
      <w:pPr>
        <w:pStyle w:val="BodyText"/>
      </w:pPr>
    </w:p>
    <w:p w14:paraId="1D8A9AE8" w14:textId="77777777" w:rsidR="00342D2C" w:rsidRDefault="00113CFE">
      <w:pPr>
        <w:pStyle w:val="ListParagraph"/>
        <w:numPr>
          <w:ilvl w:val="0"/>
          <w:numId w:val="10"/>
        </w:numPr>
        <w:tabs>
          <w:tab w:val="left" w:pos="952"/>
        </w:tabs>
        <w:spacing w:before="0"/>
        <w:ind w:left="757" w:right="1002" w:hanging="166"/>
        <w:rPr>
          <w:sz w:val="26"/>
        </w:rPr>
      </w:pPr>
      <w:r>
        <w:rPr>
          <w:sz w:val="26"/>
        </w:rPr>
        <w:t>Ensuring the smooth operation of the entire Government Machinery in the District and efficient and effective service delivery to maximize good governance and public</w:t>
      </w:r>
      <w:r>
        <w:rPr>
          <w:spacing w:val="-29"/>
          <w:sz w:val="26"/>
        </w:rPr>
        <w:t xml:space="preserve"> </w:t>
      </w:r>
      <w:r>
        <w:rPr>
          <w:sz w:val="26"/>
        </w:rPr>
        <w:t>welfare.</w:t>
      </w:r>
    </w:p>
    <w:p w14:paraId="69657D03" w14:textId="77777777" w:rsidR="00342D2C" w:rsidRDefault="00342D2C">
      <w:pPr>
        <w:rPr>
          <w:sz w:val="26"/>
        </w:rPr>
        <w:sectPr w:rsidR="00342D2C">
          <w:pgSz w:w="12240" w:h="15840"/>
          <w:pgMar w:top="780" w:right="0" w:bottom="280" w:left="760" w:header="720" w:footer="720" w:gutter="0"/>
          <w:cols w:space="720"/>
        </w:sectPr>
      </w:pPr>
    </w:p>
    <w:p w14:paraId="7579C7E9" w14:textId="77777777" w:rsidR="00342D2C" w:rsidRDefault="00113CFE">
      <w:pPr>
        <w:pStyle w:val="ListParagraph"/>
        <w:numPr>
          <w:ilvl w:val="0"/>
          <w:numId w:val="10"/>
        </w:numPr>
        <w:tabs>
          <w:tab w:val="left" w:pos="1012"/>
        </w:tabs>
        <w:spacing w:before="71"/>
        <w:ind w:left="1011" w:right="991"/>
        <w:jc w:val="both"/>
        <w:rPr>
          <w:sz w:val="26"/>
        </w:rPr>
      </w:pPr>
      <w:r>
        <w:rPr>
          <w:sz w:val="26"/>
        </w:rPr>
        <w:lastRenderedPageBreak/>
        <w:t>Formulating comprehensive development frame work for the District to  guide  the efforts of the Developments, other agencies, NGO's and all  other  development  partners.</w:t>
      </w:r>
    </w:p>
    <w:p w14:paraId="5BF71E18" w14:textId="77777777" w:rsidR="00342D2C" w:rsidRDefault="00342D2C">
      <w:pPr>
        <w:pStyle w:val="BodyText"/>
      </w:pPr>
    </w:p>
    <w:p w14:paraId="324A60A7" w14:textId="77777777" w:rsidR="00342D2C" w:rsidRDefault="00113CFE">
      <w:pPr>
        <w:pStyle w:val="ListParagraph"/>
        <w:numPr>
          <w:ilvl w:val="0"/>
          <w:numId w:val="10"/>
        </w:numPr>
        <w:tabs>
          <w:tab w:val="left" w:pos="1012"/>
        </w:tabs>
        <w:spacing w:line="360" w:lineRule="auto"/>
        <w:ind w:left="1011" w:right="994"/>
        <w:jc w:val="both"/>
        <w:rPr>
          <w:sz w:val="26"/>
        </w:rPr>
      </w:pPr>
      <w:r>
        <w:rPr>
          <w:sz w:val="26"/>
        </w:rPr>
        <w:t>Facilitating and Co-ordination the formulation of Medium Term Development Plans (MTDPS) by the Assembly and harmonizing them for presentation to the National Development Planning</w:t>
      </w:r>
      <w:r>
        <w:rPr>
          <w:spacing w:val="56"/>
          <w:sz w:val="26"/>
        </w:rPr>
        <w:t xml:space="preserve"> </w:t>
      </w:r>
      <w:r>
        <w:rPr>
          <w:sz w:val="26"/>
        </w:rPr>
        <w:t>Commission.</w:t>
      </w:r>
    </w:p>
    <w:p w14:paraId="6A6AA9A7" w14:textId="77777777" w:rsidR="00342D2C" w:rsidRDefault="00342D2C">
      <w:pPr>
        <w:pStyle w:val="BodyText"/>
        <w:spacing w:before="11"/>
        <w:rPr>
          <w:sz w:val="38"/>
        </w:rPr>
      </w:pPr>
    </w:p>
    <w:p w14:paraId="18FB5458" w14:textId="77777777" w:rsidR="00342D2C" w:rsidRDefault="00113CFE">
      <w:pPr>
        <w:pStyle w:val="ListParagraph"/>
        <w:numPr>
          <w:ilvl w:val="0"/>
          <w:numId w:val="10"/>
        </w:numPr>
        <w:tabs>
          <w:tab w:val="left" w:pos="1012"/>
        </w:tabs>
        <w:spacing w:before="1" w:line="360" w:lineRule="auto"/>
        <w:ind w:left="1011" w:right="990"/>
        <w:jc w:val="both"/>
        <w:rPr>
          <w:sz w:val="26"/>
        </w:rPr>
      </w:pPr>
      <w:r>
        <w:rPr>
          <w:sz w:val="26"/>
        </w:rPr>
        <w:t>Co-coordinating, monitoring and evaluation  the  activities  of  decentralized,  Department and</w:t>
      </w:r>
      <w:r>
        <w:rPr>
          <w:spacing w:val="-1"/>
          <w:sz w:val="26"/>
        </w:rPr>
        <w:t xml:space="preserve"> </w:t>
      </w:r>
      <w:r>
        <w:rPr>
          <w:sz w:val="26"/>
        </w:rPr>
        <w:t>Agencies.</w:t>
      </w:r>
    </w:p>
    <w:p w14:paraId="7CDF844A" w14:textId="77777777" w:rsidR="00342D2C" w:rsidRDefault="00342D2C">
      <w:pPr>
        <w:pStyle w:val="BodyText"/>
      </w:pPr>
    </w:p>
    <w:p w14:paraId="25E3004C" w14:textId="77777777" w:rsidR="00342D2C" w:rsidRDefault="00113CFE">
      <w:pPr>
        <w:pStyle w:val="ListParagraph"/>
        <w:numPr>
          <w:ilvl w:val="0"/>
          <w:numId w:val="10"/>
        </w:numPr>
        <w:tabs>
          <w:tab w:val="left" w:pos="1012"/>
        </w:tabs>
        <w:spacing w:before="159" w:line="360" w:lineRule="auto"/>
        <w:ind w:left="651" w:right="1801" w:firstLine="0"/>
        <w:rPr>
          <w:sz w:val="26"/>
        </w:rPr>
      </w:pPr>
      <w:r>
        <w:rPr>
          <w:sz w:val="26"/>
        </w:rPr>
        <w:t>Ensuring the equitable allocation of resources including funds for the smooth administration of the District and the prudent utilization of resources</w:t>
      </w:r>
      <w:r>
        <w:rPr>
          <w:spacing w:val="31"/>
          <w:sz w:val="26"/>
        </w:rPr>
        <w:t xml:space="preserve"> </w:t>
      </w:r>
      <w:r>
        <w:rPr>
          <w:sz w:val="26"/>
        </w:rPr>
        <w:t>allocated.</w:t>
      </w:r>
    </w:p>
    <w:p w14:paraId="108F2F5D" w14:textId="77777777" w:rsidR="00342D2C" w:rsidRDefault="00342D2C">
      <w:pPr>
        <w:pStyle w:val="BodyText"/>
        <w:spacing w:before="11"/>
        <w:rPr>
          <w:sz w:val="38"/>
        </w:rPr>
      </w:pPr>
    </w:p>
    <w:p w14:paraId="6018CEC3" w14:textId="77777777" w:rsidR="00342D2C" w:rsidRDefault="00113CFE">
      <w:pPr>
        <w:pStyle w:val="BodyText"/>
        <w:spacing w:before="1"/>
        <w:ind w:left="231"/>
        <w:jc w:val="both"/>
      </w:pPr>
      <w:r>
        <w:t>The District Assembly shall in the discharge of its</w:t>
      </w:r>
      <w:r>
        <w:rPr>
          <w:spacing w:val="51"/>
        </w:rPr>
        <w:t xml:space="preserve"> </w:t>
      </w:r>
      <w:r>
        <w:t>functions</w:t>
      </w:r>
    </w:p>
    <w:p w14:paraId="32C0EFB9" w14:textId="77777777" w:rsidR="00342D2C" w:rsidRDefault="00113CFE">
      <w:pPr>
        <w:pStyle w:val="ListParagraph"/>
        <w:numPr>
          <w:ilvl w:val="0"/>
          <w:numId w:val="9"/>
        </w:numPr>
        <w:tabs>
          <w:tab w:val="left" w:pos="479"/>
        </w:tabs>
        <w:spacing w:before="160" w:line="360" w:lineRule="auto"/>
        <w:ind w:right="1601" w:firstLine="0"/>
        <w:rPr>
          <w:sz w:val="26"/>
        </w:rPr>
      </w:pPr>
      <w:r>
        <w:rPr>
          <w:sz w:val="26"/>
        </w:rPr>
        <w:t>Be subjects to the general guidance and direction of the president on the matters of national</w:t>
      </w:r>
      <w:r>
        <w:rPr>
          <w:spacing w:val="56"/>
          <w:sz w:val="26"/>
        </w:rPr>
        <w:t xml:space="preserve"> </w:t>
      </w:r>
      <w:r>
        <w:rPr>
          <w:sz w:val="26"/>
        </w:rPr>
        <w:t>policy.</w:t>
      </w:r>
    </w:p>
    <w:p w14:paraId="2EB960BA" w14:textId="77777777" w:rsidR="00342D2C" w:rsidRDefault="00342D2C">
      <w:pPr>
        <w:pStyle w:val="BodyText"/>
      </w:pPr>
    </w:p>
    <w:p w14:paraId="18C09537" w14:textId="77777777" w:rsidR="00342D2C" w:rsidRDefault="00113CFE">
      <w:pPr>
        <w:pStyle w:val="ListParagraph"/>
        <w:numPr>
          <w:ilvl w:val="0"/>
          <w:numId w:val="9"/>
        </w:numPr>
        <w:tabs>
          <w:tab w:val="left" w:pos="699"/>
        </w:tabs>
        <w:spacing w:before="159" w:line="360" w:lineRule="auto"/>
        <w:ind w:right="984" w:firstLine="0"/>
        <w:jc w:val="both"/>
        <w:rPr>
          <w:sz w:val="26"/>
        </w:rPr>
      </w:pPr>
      <w:r>
        <w:rPr>
          <w:sz w:val="26"/>
        </w:rPr>
        <w:t>Act in co-operation with the appropriate public corporation, statutory body or nongovernmental  organization. In  the  event  of conflict between  the  District Assembly  and  an agency of the central government, public corporation, statutory body, non-government organization or individual over the performance of its functions, the matter shall</w:t>
      </w:r>
      <w:r>
        <w:rPr>
          <w:spacing w:val="-22"/>
          <w:sz w:val="26"/>
        </w:rPr>
        <w:t xml:space="preserve"> </w:t>
      </w:r>
      <w:r>
        <w:rPr>
          <w:sz w:val="26"/>
        </w:rPr>
        <w:t>be</w:t>
      </w:r>
    </w:p>
    <w:p w14:paraId="617B8B39" w14:textId="13957B67" w:rsidR="00894ED7" w:rsidRDefault="00113CFE" w:rsidP="00894ED7">
      <w:pPr>
        <w:pStyle w:val="BodyText"/>
        <w:spacing w:line="317" w:lineRule="exact"/>
        <w:ind w:left="231"/>
        <w:jc w:val="both"/>
      </w:pPr>
      <w:r>
        <w:t>referred to the Regional Co-coordinating Council (RCC) for resolution.</w:t>
      </w:r>
    </w:p>
    <w:p w14:paraId="064D2AB9" w14:textId="77777777" w:rsidR="00342D2C" w:rsidRDefault="00342D2C">
      <w:pPr>
        <w:pStyle w:val="BodyText"/>
        <w:spacing w:before="1"/>
      </w:pPr>
    </w:p>
    <w:p w14:paraId="596CC037" w14:textId="77777777" w:rsidR="00342D2C" w:rsidRPr="00894ED7" w:rsidRDefault="00113CFE">
      <w:pPr>
        <w:pStyle w:val="ListParagraph"/>
        <w:numPr>
          <w:ilvl w:val="0"/>
          <w:numId w:val="11"/>
        </w:numPr>
        <w:tabs>
          <w:tab w:val="left" w:pos="486"/>
        </w:tabs>
        <w:spacing w:before="0"/>
        <w:ind w:left="485" w:hanging="255"/>
        <w:jc w:val="both"/>
        <w:rPr>
          <w:b/>
          <w:bCs/>
          <w:sz w:val="26"/>
        </w:rPr>
      </w:pPr>
      <w:r w:rsidRPr="00894ED7">
        <w:rPr>
          <w:b/>
          <w:bCs/>
          <w:sz w:val="26"/>
        </w:rPr>
        <w:t>RESPONSIBITTY</w:t>
      </w:r>
    </w:p>
    <w:p w14:paraId="3C16E2FC" w14:textId="77777777" w:rsidR="00342D2C" w:rsidRDefault="00113CFE">
      <w:pPr>
        <w:pStyle w:val="BodyText"/>
        <w:spacing w:before="158" w:line="360" w:lineRule="auto"/>
        <w:ind w:left="231" w:right="1096"/>
      </w:pPr>
      <w:r>
        <w:t>Subject to the provision of the local government act 936 (2016), and without prejudice to function enumerated, the District Assembly shall be responsible</w:t>
      </w:r>
      <w:r>
        <w:rPr>
          <w:spacing w:val="51"/>
        </w:rPr>
        <w:t xml:space="preserve"> </w:t>
      </w:r>
      <w:r>
        <w:t>for</w:t>
      </w:r>
    </w:p>
    <w:p w14:paraId="550EB1B1" w14:textId="77777777" w:rsidR="00342D2C" w:rsidRDefault="00113CFE">
      <w:pPr>
        <w:pStyle w:val="ListParagraph"/>
        <w:numPr>
          <w:ilvl w:val="0"/>
          <w:numId w:val="8"/>
        </w:numPr>
        <w:tabs>
          <w:tab w:val="left" w:pos="546"/>
        </w:tabs>
        <w:spacing w:before="1"/>
        <w:jc w:val="both"/>
        <w:rPr>
          <w:sz w:val="26"/>
        </w:rPr>
      </w:pPr>
      <w:r>
        <w:rPr>
          <w:sz w:val="26"/>
        </w:rPr>
        <w:t>Issuance of development and building</w:t>
      </w:r>
      <w:r>
        <w:rPr>
          <w:spacing w:val="-6"/>
          <w:sz w:val="26"/>
        </w:rPr>
        <w:t xml:space="preserve"> </w:t>
      </w:r>
      <w:r>
        <w:rPr>
          <w:sz w:val="26"/>
        </w:rPr>
        <w:t>permits</w:t>
      </w:r>
    </w:p>
    <w:p w14:paraId="3955F920" w14:textId="2BFEE1FB" w:rsidR="00894ED7" w:rsidRDefault="00894ED7" w:rsidP="00894ED7">
      <w:pPr>
        <w:tabs>
          <w:tab w:val="left" w:pos="2175"/>
        </w:tabs>
        <w:rPr>
          <w:sz w:val="26"/>
        </w:rPr>
      </w:pPr>
    </w:p>
    <w:p w14:paraId="2FC3AC77" w14:textId="22B9EEB4" w:rsidR="00894ED7" w:rsidRPr="00894ED7" w:rsidRDefault="00894ED7" w:rsidP="00894ED7">
      <w:pPr>
        <w:tabs>
          <w:tab w:val="left" w:pos="2175"/>
        </w:tabs>
        <w:rPr>
          <w:sz w:val="26"/>
        </w:rPr>
        <w:sectPr w:rsidR="00894ED7" w:rsidRPr="00894ED7">
          <w:pgSz w:w="12240" w:h="15840"/>
          <w:pgMar w:top="740" w:right="0" w:bottom="280" w:left="760" w:header="720" w:footer="720" w:gutter="0"/>
          <w:cols w:space="720"/>
        </w:sectPr>
      </w:pPr>
      <w:r>
        <w:rPr>
          <w:sz w:val="26"/>
        </w:rPr>
        <w:tab/>
      </w:r>
    </w:p>
    <w:p w14:paraId="00BC30EB" w14:textId="77777777" w:rsidR="00342D2C" w:rsidRDefault="00113CFE">
      <w:pPr>
        <w:pStyle w:val="ListParagraph"/>
        <w:numPr>
          <w:ilvl w:val="0"/>
          <w:numId w:val="8"/>
        </w:numPr>
        <w:tabs>
          <w:tab w:val="left" w:pos="486"/>
        </w:tabs>
        <w:spacing w:before="31"/>
        <w:ind w:left="485" w:hanging="255"/>
        <w:rPr>
          <w:sz w:val="26"/>
        </w:rPr>
      </w:pPr>
      <w:r>
        <w:rPr>
          <w:sz w:val="26"/>
        </w:rPr>
        <w:lastRenderedPageBreak/>
        <w:t>Issuance of business operation permit</w:t>
      </w:r>
      <w:r>
        <w:rPr>
          <w:spacing w:val="52"/>
          <w:sz w:val="26"/>
        </w:rPr>
        <w:t xml:space="preserve"> </w:t>
      </w:r>
      <w:r>
        <w:rPr>
          <w:sz w:val="26"/>
        </w:rPr>
        <w:t>(B.O.P)</w:t>
      </w:r>
    </w:p>
    <w:p w14:paraId="4EAD591F" w14:textId="77777777" w:rsidR="00342D2C" w:rsidRDefault="00113CFE">
      <w:pPr>
        <w:pStyle w:val="ListParagraph"/>
        <w:numPr>
          <w:ilvl w:val="0"/>
          <w:numId w:val="8"/>
        </w:numPr>
        <w:tabs>
          <w:tab w:val="left" w:pos="486"/>
        </w:tabs>
        <w:spacing w:before="157"/>
        <w:ind w:left="485" w:hanging="255"/>
        <w:rPr>
          <w:sz w:val="26"/>
        </w:rPr>
      </w:pPr>
      <w:r>
        <w:rPr>
          <w:sz w:val="26"/>
        </w:rPr>
        <w:t>Registration of birth</w:t>
      </w:r>
    </w:p>
    <w:p w14:paraId="6B40EB7A" w14:textId="77777777" w:rsidR="00342D2C" w:rsidRDefault="00113CFE">
      <w:pPr>
        <w:pStyle w:val="ListParagraph"/>
        <w:numPr>
          <w:ilvl w:val="0"/>
          <w:numId w:val="8"/>
        </w:numPr>
        <w:tabs>
          <w:tab w:val="left" w:pos="486"/>
        </w:tabs>
        <w:spacing w:before="159"/>
        <w:ind w:left="485" w:hanging="255"/>
        <w:rPr>
          <w:sz w:val="26"/>
        </w:rPr>
      </w:pPr>
      <w:r>
        <w:rPr>
          <w:sz w:val="26"/>
        </w:rPr>
        <w:t>Approval of planning scheme layouts /</w:t>
      </w:r>
      <w:r>
        <w:rPr>
          <w:spacing w:val="54"/>
          <w:sz w:val="26"/>
        </w:rPr>
        <w:t xml:space="preserve"> </w:t>
      </w:r>
      <w:r>
        <w:rPr>
          <w:sz w:val="26"/>
        </w:rPr>
        <w:t>zoning</w:t>
      </w:r>
    </w:p>
    <w:p w14:paraId="34969E3C" w14:textId="77777777" w:rsidR="00342D2C" w:rsidRDefault="00113CFE">
      <w:pPr>
        <w:pStyle w:val="ListParagraph"/>
        <w:numPr>
          <w:ilvl w:val="0"/>
          <w:numId w:val="8"/>
        </w:numPr>
        <w:tabs>
          <w:tab w:val="left" w:pos="493"/>
        </w:tabs>
        <w:spacing w:before="160" w:line="360" w:lineRule="auto"/>
        <w:ind w:left="231" w:right="998" w:firstLine="0"/>
        <w:rPr>
          <w:sz w:val="26"/>
        </w:rPr>
      </w:pPr>
      <w:r>
        <w:rPr>
          <w:sz w:val="26"/>
        </w:rPr>
        <w:t>Prohibit construction of any new building unless  and until  the  plans  have been  approved  by the</w:t>
      </w:r>
      <w:r>
        <w:rPr>
          <w:spacing w:val="55"/>
          <w:sz w:val="26"/>
        </w:rPr>
        <w:t xml:space="preserve"> </w:t>
      </w:r>
      <w:r>
        <w:rPr>
          <w:sz w:val="26"/>
        </w:rPr>
        <w:t>assembly</w:t>
      </w:r>
    </w:p>
    <w:p w14:paraId="11412177" w14:textId="20CB2AB6" w:rsidR="00342D2C" w:rsidRDefault="00113CFE">
      <w:pPr>
        <w:pStyle w:val="ListParagraph"/>
        <w:numPr>
          <w:ilvl w:val="0"/>
          <w:numId w:val="8"/>
        </w:numPr>
        <w:tabs>
          <w:tab w:val="left" w:pos="508"/>
        </w:tabs>
        <w:spacing w:before="0" w:line="360" w:lineRule="auto"/>
        <w:ind w:left="231" w:right="1000" w:firstLine="0"/>
        <w:rPr>
          <w:sz w:val="26"/>
        </w:rPr>
      </w:pPr>
      <w:r>
        <w:rPr>
          <w:sz w:val="26"/>
        </w:rPr>
        <w:t xml:space="preserve">Undertake the demolishing of unauthorized I dangerous buildings and structures in the </w:t>
      </w:r>
      <w:r w:rsidR="0077204B">
        <w:rPr>
          <w:sz w:val="26"/>
        </w:rPr>
        <w:t>District</w:t>
      </w:r>
    </w:p>
    <w:p w14:paraId="0AAD9884" w14:textId="77777777" w:rsidR="00342D2C" w:rsidRDefault="00113CFE">
      <w:pPr>
        <w:pStyle w:val="ListParagraph"/>
        <w:numPr>
          <w:ilvl w:val="0"/>
          <w:numId w:val="8"/>
        </w:numPr>
        <w:tabs>
          <w:tab w:val="left" w:pos="486"/>
        </w:tabs>
        <w:spacing w:before="0"/>
        <w:ind w:left="485" w:hanging="255"/>
        <w:rPr>
          <w:sz w:val="26"/>
        </w:rPr>
      </w:pPr>
      <w:r>
        <w:rPr>
          <w:sz w:val="26"/>
        </w:rPr>
        <w:t>Development controI/ orderly physical development of</w:t>
      </w:r>
      <w:r>
        <w:rPr>
          <w:spacing w:val="47"/>
          <w:sz w:val="26"/>
        </w:rPr>
        <w:t xml:space="preserve"> </w:t>
      </w:r>
      <w:r>
        <w:rPr>
          <w:sz w:val="26"/>
        </w:rPr>
        <w:t>settlements</w:t>
      </w:r>
    </w:p>
    <w:p w14:paraId="40C0C1F7" w14:textId="77777777" w:rsidR="00342D2C" w:rsidRDefault="00113CFE">
      <w:pPr>
        <w:pStyle w:val="ListParagraph"/>
        <w:numPr>
          <w:ilvl w:val="0"/>
          <w:numId w:val="8"/>
        </w:numPr>
        <w:tabs>
          <w:tab w:val="left" w:pos="486"/>
        </w:tabs>
        <w:spacing w:before="157"/>
        <w:ind w:left="485" w:hanging="255"/>
        <w:rPr>
          <w:sz w:val="26"/>
        </w:rPr>
      </w:pPr>
      <w:r>
        <w:rPr>
          <w:sz w:val="26"/>
        </w:rPr>
        <w:t>Waste management and</w:t>
      </w:r>
      <w:r>
        <w:rPr>
          <w:spacing w:val="56"/>
          <w:sz w:val="26"/>
        </w:rPr>
        <w:t xml:space="preserve"> </w:t>
      </w:r>
      <w:r>
        <w:rPr>
          <w:sz w:val="26"/>
        </w:rPr>
        <w:t>sanitation</w:t>
      </w:r>
    </w:p>
    <w:p w14:paraId="3DDDFB8B" w14:textId="77777777" w:rsidR="00342D2C" w:rsidRDefault="00113CFE">
      <w:pPr>
        <w:pStyle w:val="ListParagraph"/>
        <w:numPr>
          <w:ilvl w:val="0"/>
          <w:numId w:val="8"/>
        </w:numPr>
        <w:tabs>
          <w:tab w:val="left" w:pos="486"/>
        </w:tabs>
        <w:spacing w:before="160"/>
        <w:ind w:left="485" w:hanging="255"/>
        <w:rPr>
          <w:sz w:val="26"/>
        </w:rPr>
      </w:pPr>
      <w:r>
        <w:rPr>
          <w:sz w:val="26"/>
        </w:rPr>
        <w:t>Revenue mobilization for</w:t>
      </w:r>
      <w:r>
        <w:rPr>
          <w:spacing w:val="57"/>
          <w:sz w:val="26"/>
        </w:rPr>
        <w:t xml:space="preserve"> </w:t>
      </w:r>
      <w:r>
        <w:rPr>
          <w:sz w:val="26"/>
        </w:rPr>
        <w:t>development</w:t>
      </w:r>
    </w:p>
    <w:p w14:paraId="0807E309" w14:textId="77777777" w:rsidR="00342D2C" w:rsidRDefault="00113CFE">
      <w:pPr>
        <w:pStyle w:val="ListParagraph"/>
        <w:numPr>
          <w:ilvl w:val="0"/>
          <w:numId w:val="8"/>
        </w:numPr>
        <w:tabs>
          <w:tab w:val="left" w:pos="618"/>
        </w:tabs>
        <w:ind w:left="617" w:hanging="387"/>
        <w:rPr>
          <w:sz w:val="26"/>
        </w:rPr>
      </w:pPr>
      <w:r>
        <w:rPr>
          <w:sz w:val="26"/>
        </w:rPr>
        <w:t>Fixing of</w:t>
      </w:r>
      <w:r>
        <w:rPr>
          <w:spacing w:val="-2"/>
          <w:sz w:val="26"/>
        </w:rPr>
        <w:t xml:space="preserve"> </w:t>
      </w:r>
      <w:r>
        <w:rPr>
          <w:sz w:val="26"/>
        </w:rPr>
        <w:t>rates</w:t>
      </w:r>
    </w:p>
    <w:p w14:paraId="319D7416" w14:textId="77777777" w:rsidR="00342D2C" w:rsidRDefault="00113CFE">
      <w:pPr>
        <w:pStyle w:val="ListParagraph"/>
        <w:numPr>
          <w:ilvl w:val="0"/>
          <w:numId w:val="8"/>
        </w:numPr>
        <w:tabs>
          <w:tab w:val="left" w:pos="675"/>
        </w:tabs>
        <w:spacing w:before="160" w:line="360" w:lineRule="auto"/>
        <w:ind w:left="231" w:right="1165" w:firstLine="0"/>
        <w:rPr>
          <w:sz w:val="26"/>
        </w:rPr>
      </w:pPr>
      <w:r>
        <w:rPr>
          <w:sz w:val="26"/>
        </w:rPr>
        <w:t>Provision of basic socio-economic infrastructure including schools, markets, lorry parks, pubic places of convenience, health facilities</w:t>
      </w:r>
      <w:r>
        <w:rPr>
          <w:spacing w:val="47"/>
          <w:sz w:val="26"/>
        </w:rPr>
        <w:t xml:space="preserve"> </w:t>
      </w:r>
      <w:r>
        <w:rPr>
          <w:sz w:val="26"/>
        </w:rPr>
        <w:t>etc.</w:t>
      </w:r>
    </w:p>
    <w:p w14:paraId="007B4318" w14:textId="7E27653A" w:rsidR="00342D2C" w:rsidRDefault="00113CFE">
      <w:pPr>
        <w:pStyle w:val="ListParagraph"/>
        <w:numPr>
          <w:ilvl w:val="0"/>
          <w:numId w:val="8"/>
        </w:numPr>
        <w:tabs>
          <w:tab w:val="left" w:pos="620"/>
        </w:tabs>
        <w:spacing w:before="0" w:line="362" w:lineRule="auto"/>
        <w:ind w:left="231" w:right="1001" w:firstLine="0"/>
        <w:rPr>
          <w:sz w:val="26"/>
        </w:rPr>
      </w:pPr>
      <w:r>
        <w:rPr>
          <w:sz w:val="26"/>
        </w:rPr>
        <w:t>Facilitates the provision of  water and  other public utilities  in  consultation  with  providers in the</w:t>
      </w:r>
      <w:r>
        <w:rPr>
          <w:spacing w:val="56"/>
          <w:sz w:val="26"/>
        </w:rPr>
        <w:t xml:space="preserve"> </w:t>
      </w:r>
      <w:r w:rsidR="0077204B">
        <w:rPr>
          <w:sz w:val="26"/>
        </w:rPr>
        <w:t>District</w:t>
      </w:r>
    </w:p>
    <w:p w14:paraId="13C98DB1" w14:textId="77777777" w:rsidR="00342D2C" w:rsidRDefault="00113CFE">
      <w:pPr>
        <w:pStyle w:val="ListParagraph"/>
        <w:numPr>
          <w:ilvl w:val="0"/>
          <w:numId w:val="8"/>
        </w:numPr>
        <w:tabs>
          <w:tab w:val="left" w:pos="618"/>
        </w:tabs>
        <w:spacing w:before="0" w:line="312" w:lineRule="exact"/>
        <w:ind w:left="617" w:hanging="387"/>
        <w:rPr>
          <w:sz w:val="26"/>
        </w:rPr>
      </w:pPr>
      <w:r>
        <w:rPr>
          <w:sz w:val="26"/>
        </w:rPr>
        <w:t>Maintenance of law and</w:t>
      </w:r>
      <w:r>
        <w:rPr>
          <w:spacing w:val="-4"/>
          <w:sz w:val="26"/>
        </w:rPr>
        <w:t xml:space="preserve"> </w:t>
      </w:r>
      <w:r>
        <w:rPr>
          <w:sz w:val="26"/>
        </w:rPr>
        <w:t>order</w:t>
      </w:r>
    </w:p>
    <w:p w14:paraId="364D8BF4" w14:textId="77777777" w:rsidR="00342D2C" w:rsidRDefault="00113CFE">
      <w:pPr>
        <w:pStyle w:val="ListParagraph"/>
        <w:numPr>
          <w:ilvl w:val="0"/>
          <w:numId w:val="8"/>
        </w:numPr>
        <w:tabs>
          <w:tab w:val="left" w:pos="618"/>
        </w:tabs>
        <w:spacing w:before="156" w:line="360" w:lineRule="auto"/>
        <w:ind w:left="231" w:right="5541" w:firstLine="0"/>
        <w:rPr>
          <w:sz w:val="26"/>
        </w:rPr>
      </w:pPr>
      <w:r>
        <w:rPr>
          <w:sz w:val="26"/>
        </w:rPr>
        <w:t>Development of sports and recreational facilities 1 5. Construction, repair and</w:t>
      </w:r>
      <w:r>
        <w:rPr>
          <w:spacing w:val="50"/>
          <w:sz w:val="26"/>
        </w:rPr>
        <w:t xml:space="preserve"> </w:t>
      </w:r>
      <w:r>
        <w:rPr>
          <w:sz w:val="26"/>
        </w:rPr>
        <w:t>maintenance</w:t>
      </w:r>
    </w:p>
    <w:p w14:paraId="57FEEE03" w14:textId="77777777" w:rsidR="00342D2C" w:rsidRDefault="00113CFE">
      <w:pPr>
        <w:pStyle w:val="BodyText"/>
        <w:spacing w:before="1" w:line="360" w:lineRule="auto"/>
        <w:ind w:left="231" w:right="1096"/>
      </w:pPr>
      <w:r>
        <w:t>16. Regulate trade of business or which may noxious, injurious  to  public safety,  or in  the  public safety, or in the public interest to</w:t>
      </w:r>
      <w:r>
        <w:rPr>
          <w:spacing w:val="49"/>
        </w:rPr>
        <w:t xml:space="preserve"> </w:t>
      </w:r>
      <w:r>
        <w:t>regulate</w:t>
      </w:r>
    </w:p>
    <w:p w14:paraId="69FDCD7E" w14:textId="498D0FBA" w:rsidR="00342D2C" w:rsidRDefault="0077204B">
      <w:pPr>
        <w:pStyle w:val="BodyText"/>
        <w:spacing w:before="1"/>
        <w:ind w:left="231"/>
      </w:pPr>
      <w:r>
        <w:t>1</w:t>
      </w:r>
      <w:r w:rsidR="00113CFE">
        <w:t>7. Abate nuisance in the</w:t>
      </w:r>
      <w:r w:rsidR="00113CFE">
        <w:rPr>
          <w:spacing w:val="54"/>
        </w:rPr>
        <w:t xml:space="preserve"> </w:t>
      </w:r>
      <w:r>
        <w:t>District</w:t>
      </w:r>
    </w:p>
    <w:p w14:paraId="48C143E6" w14:textId="161898CA" w:rsidR="00342D2C" w:rsidRDefault="00113CFE">
      <w:pPr>
        <w:pStyle w:val="ListParagraph"/>
        <w:numPr>
          <w:ilvl w:val="0"/>
          <w:numId w:val="7"/>
        </w:numPr>
        <w:tabs>
          <w:tab w:val="left" w:pos="678"/>
          <w:tab w:val="left" w:pos="1681"/>
          <w:tab w:val="left" w:pos="4791"/>
          <w:tab w:val="left" w:pos="9518"/>
        </w:tabs>
        <w:spacing w:line="360" w:lineRule="auto"/>
        <w:ind w:right="991" w:firstLine="0"/>
        <w:rPr>
          <w:sz w:val="26"/>
        </w:rPr>
      </w:pPr>
      <w:r>
        <w:rPr>
          <w:sz w:val="26"/>
        </w:rPr>
        <w:t>Inspect</w:t>
      </w:r>
      <w:r>
        <w:rPr>
          <w:sz w:val="26"/>
        </w:rPr>
        <w:tab/>
      </w:r>
      <w:r w:rsidR="0077204B">
        <w:rPr>
          <w:sz w:val="26"/>
        </w:rPr>
        <w:t>| regulate</w:t>
      </w:r>
      <w:r>
        <w:rPr>
          <w:spacing w:val="55"/>
          <w:sz w:val="26"/>
        </w:rPr>
        <w:t xml:space="preserve"> </w:t>
      </w:r>
      <w:r>
        <w:rPr>
          <w:sz w:val="26"/>
        </w:rPr>
        <w:t>the</w:t>
      </w:r>
      <w:r>
        <w:rPr>
          <w:spacing w:val="57"/>
          <w:sz w:val="26"/>
        </w:rPr>
        <w:t xml:space="preserve"> </w:t>
      </w:r>
      <w:r>
        <w:rPr>
          <w:sz w:val="26"/>
        </w:rPr>
        <w:t>production</w:t>
      </w:r>
      <w:r>
        <w:rPr>
          <w:sz w:val="26"/>
        </w:rPr>
        <w:tab/>
      </w:r>
      <w:r w:rsidR="0077204B">
        <w:rPr>
          <w:sz w:val="26"/>
        </w:rPr>
        <w:t>of all</w:t>
      </w:r>
      <w:r>
        <w:rPr>
          <w:sz w:val="26"/>
        </w:rPr>
        <w:t xml:space="preserve">  meat,  pork,</w:t>
      </w:r>
      <w:r>
        <w:rPr>
          <w:spacing w:val="54"/>
          <w:sz w:val="26"/>
        </w:rPr>
        <w:t xml:space="preserve"> </w:t>
      </w:r>
      <w:r>
        <w:rPr>
          <w:sz w:val="26"/>
        </w:rPr>
        <w:t>vegetables</w:t>
      </w:r>
      <w:r>
        <w:rPr>
          <w:spacing w:val="57"/>
          <w:sz w:val="26"/>
        </w:rPr>
        <w:t xml:space="preserve"> </w:t>
      </w:r>
      <w:r>
        <w:rPr>
          <w:sz w:val="26"/>
        </w:rPr>
        <w:t>,foodstuffs</w:t>
      </w:r>
      <w:r>
        <w:rPr>
          <w:sz w:val="26"/>
        </w:rPr>
        <w:tab/>
        <w:t xml:space="preserve">or </w:t>
      </w:r>
      <w:r>
        <w:rPr>
          <w:spacing w:val="-3"/>
          <w:sz w:val="26"/>
        </w:rPr>
        <w:t xml:space="preserve">liquor </w:t>
      </w:r>
      <w:r>
        <w:rPr>
          <w:sz w:val="26"/>
        </w:rPr>
        <w:t>intended for human</w:t>
      </w:r>
      <w:r>
        <w:rPr>
          <w:spacing w:val="57"/>
          <w:sz w:val="26"/>
        </w:rPr>
        <w:t xml:space="preserve"> </w:t>
      </w:r>
      <w:r>
        <w:rPr>
          <w:sz w:val="26"/>
        </w:rPr>
        <w:t>consumption</w:t>
      </w:r>
    </w:p>
    <w:p w14:paraId="3956A253" w14:textId="77777777" w:rsidR="00342D2C" w:rsidRDefault="00113CFE">
      <w:pPr>
        <w:pStyle w:val="ListParagraph"/>
        <w:numPr>
          <w:ilvl w:val="0"/>
          <w:numId w:val="7"/>
        </w:numPr>
        <w:tabs>
          <w:tab w:val="left" w:pos="618"/>
        </w:tabs>
        <w:spacing w:before="1"/>
        <w:ind w:left="617" w:hanging="387"/>
        <w:rPr>
          <w:sz w:val="26"/>
        </w:rPr>
      </w:pPr>
      <w:r>
        <w:rPr>
          <w:sz w:val="26"/>
        </w:rPr>
        <w:t>Provide, maintain and supervise slaughter</w:t>
      </w:r>
      <w:r>
        <w:rPr>
          <w:spacing w:val="-8"/>
          <w:sz w:val="26"/>
        </w:rPr>
        <w:t xml:space="preserve"> </w:t>
      </w:r>
      <w:r>
        <w:rPr>
          <w:sz w:val="26"/>
        </w:rPr>
        <w:t>houses.</w:t>
      </w:r>
    </w:p>
    <w:p w14:paraId="4B9E26D7" w14:textId="77777777" w:rsidR="00342D2C" w:rsidRDefault="00113CFE">
      <w:pPr>
        <w:pStyle w:val="ListParagraph"/>
        <w:numPr>
          <w:ilvl w:val="0"/>
          <w:numId w:val="7"/>
        </w:numPr>
        <w:tabs>
          <w:tab w:val="left" w:pos="618"/>
        </w:tabs>
        <w:ind w:left="617" w:hanging="387"/>
        <w:rPr>
          <w:sz w:val="26"/>
        </w:rPr>
      </w:pPr>
      <w:r>
        <w:rPr>
          <w:sz w:val="26"/>
        </w:rPr>
        <w:t>Provide deal with outbreak of disease causing</w:t>
      </w:r>
      <w:r>
        <w:rPr>
          <w:spacing w:val="52"/>
          <w:sz w:val="26"/>
        </w:rPr>
        <w:t xml:space="preserve"> </w:t>
      </w:r>
      <w:r>
        <w:rPr>
          <w:sz w:val="26"/>
        </w:rPr>
        <w:t>vectors</w:t>
      </w:r>
    </w:p>
    <w:p w14:paraId="0D44D409" w14:textId="77777777" w:rsidR="00342D2C" w:rsidRDefault="00113CFE">
      <w:pPr>
        <w:pStyle w:val="ListParagraph"/>
        <w:numPr>
          <w:ilvl w:val="0"/>
          <w:numId w:val="7"/>
        </w:numPr>
        <w:tabs>
          <w:tab w:val="left" w:pos="618"/>
        </w:tabs>
        <w:spacing w:before="160"/>
        <w:ind w:left="617" w:hanging="387"/>
        <w:rPr>
          <w:sz w:val="26"/>
        </w:rPr>
      </w:pPr>
      <w:r>
        <w:rPr>
          <w:sz w:val="26"/>
        </w:rPr>
        <w:t>Control, regulate, inspect, supervise,</w:t>
      </w:r>
      <w:r>
        <w:rPr>
          <w:spacing w:val="-6"/>
          <w:sz w:val="26"/>
        </w:rPr>
        <w:t xml:space="preserve"> </w:t>
      </w:r>
      <w:r>
        <w:rPr>
          <w:sz w:val="26"/>
        </w:rPr>
        <w:t>licensing,</w:t>
      </w:r>
    </w:p>
    <w:p w14:paraId="24870D27" w14:textId="77777777" w:rsidR="00342D2C" w:rsidRDefault="00113CFE">
      <w:pPr>
        <w:pStyle w:val="ListParagraph"/>
        <w:numPr>
          <w:ilvl w:val="1"/>
          <w:numId w:val="7"/>
        </w:numPr>
        <w:tabs>
          <w:tab w:val="left" w:pos="951"/>
          <w:tab w:val="left" w:pos="952"/>
        </w:tabs>
        <w:ind w:hanging="361"/>
        <w:rPr>
          <w:sz w:val="26"/>
        </w:rPr>
      </w:pPr>
      <w:r>
        <w:rPr>
          <w:sz w:val="26"/>
        </w:rPr>
        <w:t>Social, dance, entertainment</w:t>
      </w:r>
      <w:r>
        <w:rPr>
          <w:spacing w:val="56"/>
          <w:sz w:val="26"/>
        </w:rPr>
        <w:t xml:space="preserve"> </w:t>
      </w:r>
      <w:r>
        <w:rPr>
          <w:sz w:val="26"/>
        </w:rPr>
        <w:t>hall</w:t>
      </w:r>
    </w:p>
    <w:p w14:paraId="6C104744" w14:textId="77777777" w:rsidR="00342D2C" w:rsidRDefault="00113CFE">
      <w:pPr>
        <w:pStyle w:val="ListParagraph"/>
        <w:numPr>
          <w:ilvl w:val="1"/>
          <w:numId w:val="7"/>
        </w:numPr>
        <w:tabs>
          <w:tab w:val="left" w:pos="951"/>
          <w:tab w:val="left" w:pos="952"/>
        </w:tabs>
        <w:spacing w:before="159"/>
        <w:ind w:hanging="361"/>
        <w:rPr>
          <w:sz w:val="26"/>
        </w:rPr>
      </w:pPr>
      <w:r>
        <w:rPr>
          <w:sz w:val="26"/>
        </w:rPr>
        <w:t>Lodging and eating</w:t>
      </w:r>
      <w:r>
        <w:rPr>
          <w:spacing w:val="-3"/>
          <w:sz w:val="26"/>
        </w:rPr>
        <w:t xml:space="preserve"> </w:t>
      </w:r>
      <w:r>
        <w:rPr>
          <w:sz w:val="26"/>
        </w:rPr>
        <w:t>house</w:t>
      </w:r>
    </w:p>
    <w:p w14:paraId="478ADB16" w14:textId="77777777" w:rsidR="00342D2C" w:rsidRDefault="00113CFE">
      <w:pPr>
        <w:pStyle w:val="ListParagraph"/>
        <w:numPr>
          <w:ilvl w:val="1"/>
          <w:numId w:val="7"/>
        </w:numPr>
        <w:tabs>
          <w:tab w:val="left" w:pos="951"/>
          <w:tab w:val="left" w:pos="952"/>
        </w:tabs>
        <w:ind w:hanging="361"/>
        <w:rPr>
          <w:sz w:val="26"/>
        </w:rPr>
      </w:pPr>
      <w:r>
        <w:rPr>
          <w:sz w:val="26"/>
        </w:rPr>
        <w:t>o Premises upon which any profession, occupation, trade or business is carried</w:t>
      </w:r>
      <w:r>
        <w:rPr>
          <w:spacing w:val="27"/>
          <w:sz w:val="26"/>
        </w:rPr>
        <w:t xml:space="preserve"> </w:t>
      </w:r>
      <w:r>
        <w:rPr>
          <w:sz w:val="26"/>
        </w:rPr>
        <w:t>out</w:t>
      </w:r>
    </w:p>
    <w:p w14:paraId="3503BDAC" w14:textId="77777777" w:rsidR="00342D2C" w:rsidRDefault="00342D2C">
      <w:pPr>
        <w:rPr>
          <w:sz w:val="26"/>
        </w:rPr>
        <w:sectPr w:rsidR="00342D2C">
          <w:pgSz w:w="12240" w:h="15840"/>
          <w:pgMar w:top="780" w:right="0" w:bottom="280" w:left="760" w:header="720" w:footer="720" w:gutter="0"/>
          <w:cols w:space="720"/>
        </w:sectPr>
      </w:pPr>
    </w:p>
    <w:p w14:paraId="6B9051CA" w14:textId="77777777" w:rsidR="00342D2C" w:rsidRDefault="00113CFE">
      <w:pPr>
        <w:pStyle w:val="BodyText"/>
        <w:spacing w:before="26"/>
        <w:ind w:left="231"/>
      </w:pPr>
      <w:r>
        <w:lastRenderedPageBreak/>
        <w:t>22 .Divert or alter the course of streets</w:t>
      </w:r>
    </w:p>
    <w:p w14:paraId="1A9E9837" w14:textId="77777777" w:rsidR="00342D2C" w:rsidRDefault="00113CFE">
      <w:pPr>
        <w:pStyle w:val="ListParagraph"/>
        <w:numPr>
          <w:ilvl w:val="0"/>
          <w:numId w:val="6"/>
        </w:numPr>
        <w:tabs>
          <w:tab w:val="left" w:pos="618"/>
        </w:tabs>
        <w:rPr>
          <w:sz w:val="26"/>
        </w:rPr>
      </w:pPr>
      <w:r>
        <w:rPr>
          <w:sz w:val="26"/>
        </w:rPr>
        <w:t>Street</w:t>
      </w:r>
      <w:r>
        <w:rPr>
          <w:spacing w:val="-2"/>
          <w:sz w:val="26"/>
        </w:rPr>
        <w:t xml:space="preserve"> </w:t>
      </w:r>
      <w:r>
        <w:rPr>
          <w:sz w:val="26"/>
        </w:rPr>
        <w:t>electrification</w:t>
      </w:r>
    </w:p>
    <w:p w14:paraId="514223C3" w14:textId="77777777" w:rsidR="00342D2C" w:rsidRDefault="00113CFE">
      <w:pPr>
        <w:pStyle w:val="ListParagraph"/>
        <w:numPr>
          <w:ilvl w:val="0"/>
          <w:numId w:val="6"/>
        </w:numPr>
        <w:tabs>
          <w:tab w:val="left" w:pos="562"/>
          <w:tab w:val="left" w:pos="1858"/>
          <w:tab w:val="left" w:pos="3288"/>
          <w:tab w:val="left" w:pos="3925"/>
          <w:tab w:val="left" w:pos="5201"/>
          <w:tab w:val="left" w:pos="6925"/>
          <w:tab w:val="left" w:pos="8606"/>
          <w:tab w:val="left" w:pos="10093"/>
        </w:tabs>
        <w:spacing w:before="160" w:line="360" w:lineRule="auto"/>
        <w:ind w:left="231" w:right="986" w:firstLine="0"/>
        <w:rPr>
          <w:sz w:val="26"/>
        </w:rPr>
      </w:pPr>
      <w:r>
        <w:rPr>
          <w:sz w:val="26"/>
        </w:rPr>
        <w:t>Prescdbe</w:t>
      </w:r>
      <w:r>
        <w:rPr>
          <w:sz w:val="26"/>
        </w:rPr>
        <w:tab/>
        <w:t>conditions</w:t>
      </w:r>
      <w:r>
        <w:rPr>
          <w:sz w:val="26"/>
        </w:rPr>
        <w:tab/>
        <w:t>for</w:t>
      </w:r>
      <w:r>
        <w:rPr>
          <w:sz w:val="26"/>
        </w:rPr>
        <w:tab/>
        <w:t>erection,</w:t>
      </w:r>
      <w:r>
        <w:rPr>
          <w:sz w:val="26"/>
        </w:rPr>
        <w:tab/>
        <w:t>construction,</w:t>
      </w:r>
      <w:r>
        <w:rPr>
          <w:sz w:val="26"/>
        </w:rPr>
        <w:tab/>
        <w:t>demolishing,</w:t>
      </w:r>
      <w:r>
        <w:rPr>
          <w:sz w:val="26"/>
        </w:rPr>
        <w:tab/>
        <w:t>re-election</w:t>
      </w:r>
      <w:r>
        <w:rPr>
          <w:sz w:val="26"/>
        </w:rPr>
        <w:tab/>
      </w:r>
      <w:r>
        <w:rPr>
          <w:spacing w:val="-6"/>
          <w:sz w:val="26"/>
        </w:rPr>
        <w:t xml:space="preserve">and </w:t>
      </w:r>
      <w:r>
        <w:rPr>
          <w:sz w:val="26"/>
        </w:rPr>
        <w:t>reconstruction/conversion etc. of public and private buildings and</w:t>
      </w:r>
      <w:r>
        <w:rPr>
          <w:spacing w:val="44"/>
          <w:sz w:val="26"/>
        </w:rPr>
        <w:t xml:space="preserve"> </w:t>
      </w:r>
      <w:r>
        <w:rPr>
          <w:sz w:val="26"/>
        </w:rPr>
        <w:t>structures</w:t>
      </w:r>
    </w:p>
    <w:p w14:paraId="7162C900" w14:textId="28E31BFD" w:rsidR="00342D2C" w:rsidRDefault="00113CFE">
      <w:pPr>
        <w:pStyle w:val="ListParagraph"/>
        <w:numPr>
          <w:ilvl w:val="0"/>
          <w:numId w:val="6"/>
        </w:numPr>
        <w:tabs>
          <w:tab w:val="left" w:pos="675"/>
        </w:tabs>
        <w:spacing w:before="0" w:line="316" w:lineRule="exact"/>
        <w:ind w:left="674" w:hanging="444"/>
        <w:rPr>
          <w:sz w:val="26"/>
        </w:rPr>
      </w:pPr>
      <w:r>
        <w:rPr>
          <w:sz w:val="26"/>
        </w:rPr>
        <w:t>Control and regulate the sitting of bill board adverts in the</w:t>
      </w:r>
      <w:r>
        <w:rPr>
          <w:spacing w:val="52"/>
          <w:sz w:val="26"/>
        </w:rPr>
        <w:t xml:space="preserve"> </w:t>
      </w:r>
      <w:r w:rsidR="0077204B">
        <w:rPr>
          <w:sz w:val="26"/>
        </w:rPr>
        <w:t>District</w:t>
      </w:r>
    </w:p>
    <w:p w14:paraId="75C60B0B" w14:textId="77777777" w:rsidR="00342D2C" w:rsidRDefault="00113CFE">
      <w:pPr>
        <w:pStyle w:val="ListParagraph"/>
        <w:numPr>
          <w:ilvl w:val="0"/>
          <w:numId w:val="6"/>
        </w:numPr>
        <w:tabs>
          <w:tab w:val="left" w:pos="562"/>
        </w:tabs>
        <w:spacing w:before="160" w:line="360" w:lineRule="auto"/>
        <w:ind w:left="231" w:right="996" w:firstLine="0"/>
        <w:rPr>
          <w:sz w:val="26"/>
        </w:rPr>
      </w:pPr>
      <w:r>
        <w:rPr>
          <w:sz w:val="26"/>
        </w:rPr>
        <w:t>Building, equip, open, close and maintain markets,  prohibit erection  of  stores in places other than designed markets and prevent the sale</w:t>
      </w:r>
      <w:r>
        <w:rPr>
          <w:spacing w:val="-7"/>
          <w:sz w:val="26"/>
        </w:rPr>
        <w:t xml:space="preserve"> </w:t>
      </w:r>
      <w:r>
        <w:rPr>
          <w:sz w:val="26"/>
        </w:rPr>
        <w:t>and</w:t>
      </w:r>
    </w:p>
    <w:p w14:paraId="49A2A38D" w14:textId="77777777" w:rsidR="00342D2C" w:rsidRDefault="00113CFE">
      <w:pPr>
        <w:pStyle w:val="BodyText"/>
        <w:spacing w:line="316" w:lineRule="exact"/>
        <w:ind w:left="231"/>
      </w:pPr>
      <w:r>
        <w:t>27 .Build, equip and maintain public primary, junior or high and special schools</w:t>
      </w:r>
    </w:p>
    <w:p w14:paraId="7F692A1E" w14:textId="77777777" w:rsidR="00342D2C" w:rsidRDefault="00113CFE">
      <w:pPr>
        <w:pStyle w:val="ListParagraph"/>
        <w:numPr>
          <w:ilvl w:val="0"/>
          <w:numId w:val="5"/>
        </w:numPr>
        <w:tabs>
          <w:tab w:val="left" w:pos="679"/>
        </w:tabs>
        <w:spacing w:before="161" w:line="360" w:lineRule="auto"/>
        <w:ind w:right="1344" w:firstLine="0"/>
        <w:rPr>
          <w:sz w:val="26"/>
        </w:rPr>
      </w:pPr>
      <w:r>
        <w:rPr>
          <w:sz w:val="26"/>
        </w:rPr>
        <w:t>Administration of public schools and approval of the opening of private and junior high schools</w:t>
      </w:r>
    </w:p>
    <w:p w14:paraId="0081AF32" w14:textId="77777777" w:rsidR="00342D2C" w:rsidRDefault="00113CFE">
      <w:pPr>
        <w:pStyle w:val="ListParagraph"/>
        <w:numPr>
          <w:ilvl w:val="0"/>
          <w:numId w:val="5"/>
        </w:numPr>
        <w:tabs>
          <w:tab w:val="left" w:pos="618"/>
        </w:tabs>
        <w:spacing w:before="0"/>
        <w:ind w:left="617" w:hanging="387"/>
        <w:rPr>
          <w:sz w:val="26"/>
        </w:rPr>
      </w:pPr>
      <w:r>
        <w:rPr>
          <w:sz w:val="26"/>
        </w:rPr>
        <w:t>Provide facilities for arts and crafts, recreation and</w:t>
      </w:r>
      <w:r>
        <w:rPr>
          <w:spacing w:val="-13"/>
          <w:sz w:val="26"/>
        </w:rPr>
        <w:t xml:space="preserve"> </w:t>
      </w:r>
      <w:r>
        <w:rPr>
          <w:sz w:val="26"/>
        </w:rPr>
        <w:t>sports.</w:t>
      </w:r>
    </w:p>
    <w:p w14:paraId="0A2AD308" w14:textId="77777777" w:rsidR="00342D2C" w:rsidRDefault="00113CFE">
      <w:pPr>
        <w:pStyle w:val="ListParagraph"/>
        <w:numPr>
          <w:ilvl w:val="0"/>
          <w:numId w:val="5"/>
        </w:numPr>
        <w:tabs>
          <w:tab w:val="left" w:pos="675"/>
        </w:tabs>
        <w:ind w:left="674" w:hanging="444"/>
        <w:rPr>
          <w:sz w:val="26"/>
        </w:rPr>
      </w:pPr>
      <w:r>
        <w:rPr>
          <w:sz w:val="26"/>
        </w:rPr>
        <w:t>Community development</w:t>
      </w:r>
      <w:r>
        <w:rPr>
          <w:spacing w:val="-1"/>
          <w:sz w:val="26"/>
        </w:rPr>
        <w:t xml:space="preserve"> </w:t>
      </w:r>
      <w:r>
        <w:rPr>
          <w:sz w:val="26"/>
        </w:rPr>
        <w:t>programmes</w:t>
      </w:r>
    </w:p>
    <w:p w14:paraId="27EE806C" w14:textId="77777777" w:rsidR="00342D2C" w:rsidRDefault="00113CFE">
      <w:pPr>
        <w:pStyle w:val="ListParagraph"/>
        <w:numPr>
          <w:ilvl w:val="0"/>
          <w:numId w:val="5"/>
        </w:numPr>
        <w:tabs>
          <w:tab w:val="left" w:pos="618"/>
        </w:tabs>
        <w:ind w:left="617" w:hanging="387"/>
        <w:rPr>
          <w:sz w:val="26"/>
        </w:rPr>
      </w:pPr>
      <w:r>
        <w:rPr>
          <w:sz w:val="26"/>
        </w:rPr>
        <w:t>Disaster risk and relief</w:t>
      </w:r>
      <w:r>
        <w:rPr>
          <w:spacing w:val="-7"/>
          <w:sz w:val="26"/>
        </w:rPr>
        <w:t xml:space="preserve"> </w:t>
      </w:r>
      <w:r>
        <w:rPr>
          <w:sz w:val="26"/>
        </w:rPr>
        <w:t>services</w:t>
      </w:r>
    </w:p>
    <w:p w14:paraId="03C17C27" w14:textId="77777777" w:rsidR="00342D2C" w:rsidRDefault="00113CFE">
      <w:pPr>
        <w:pStyle w:val="BodyText"/>
        <w:spacing w:before="161"/>
        <w:ind w:left="231"/>
      </w:pPr>
      <w:r>
        <w:t>3 2. Improve agriculture and control animal husbandry</w:t>
      </w:r>
    </w:p>
    <w:p w14:paraId="30C495E2" w14:textId="77777777" w:rsidR="00342D2C" w:rsidRDefault="00113CFE">
      <w:pPr>
        <w:pStyle w:val="ListParagraph"/>
        <w:numPr>
          <w:ilvl w:val="0"/>
          <w:numId w:val="4"/>
        </w:numPr>
        <w:tabs>
          <w:tab w:val="left" w:pos="618"/>
        </w:tabs>
        <w:spacing w:before="157"/>
        <w:rPr>
          <w:sz w:val="26"/>
        </w:rPr>
      </w:pPr>
      <w:r>
        <w:rPr>
          <w:sz w:val="26"/>
        </w:rPr>
        <w:t>Plant trees and regulate planting and cutting of trees along the streets</w:t>
      </w:r>
      <w:r>
        <w:rPr>
          <w:spacing w:val="40"/>
          <w:sz w:val="26"/>
        </w:rPr>
        <w:t xml:space="preserve"> </w:t>
      </w:r>
      <w:r>
        <w:rPr>
          <w:sz w:val="26"/>
        </w:rPr>
        <w:t>etc.</w:t>
      </w:r>
    </w:p>
    <w:p w14:paraId="00B6D9A8" w14:textId="77777777" w:rsidR="00342D2C" w:rsidRDefault="00113CFE">
      <w:pPr>
        <w:pStyle w:val="ListParagraph"/>
        <w:numPr>
          <w:ilvl w:val="0"/>
          <w:numId w:val="4"/>
        </w:numPr>
        <w:tabs>
          <w:tab w:val="left" w:pos="618"/>
        </w:tabs>
        <w:rPr>
          <w:sz w:val="26"/>
        </w:rPr>
      </w:pPr>
      <w:r>
        <w:rPr>
          <w:sz w:val="26"/>
        </w:rPr>
        <w:t>Establish and teenage community base</w:t>
      </w:r>
      <w:r>
        <w:rPr>
          <w:spacing w:val="-4"/>
          <w:sz w:val="26"/>
        </w:rPr>
        <w:t xml:space="preserve"> </w:t>
      </w:r>
      <w:r>
        <w:rPr>
          <w:sz w:val="26"/>
        </w:rPr>
        <w:t>industries.</w:t>
      </w:r>
    </w:p>
    <w:p w14:paraId="01C8B600" w14:textId="77777777" w:rsidR="00342D2C" w:rsidRDefault="00113CFE">
      <w:pPr>
        <w:pStyle w:val="ListParagraph"/>
        <w:numPr>
          <w:ilvl w:val="0"/>
          <w:numId w:val="4"/>
        </w:numPr>
        <w:tabs>
          <w:tab w:val="left" w:pos="618"/>
        </w:tabs>
        <w:spacing w:before="160"/>
        <w:rPr>
          <w:sz w:val="26"/>
        </w:rPr>
      </w:pPr>
      <w:r>
        <w:rPr>
          <w:sz w:val="26"/>
        </w:rPr>
        <w:t>Prohibits and restrict the driving or use of vehicles on any specified road or</w:t>
      </w:r>
      <w:r>
        <w:rPr>
          <w:spacing w:val="-24"/>
          <w:sz w:val="26"/>
        </w:rPr>
        <w:t xml:space="preserve"> </w:t>
      </w:r>
      <w:r>
        <w:rPr>
          <w:sz w:val="26"/>
        </w:rPr>
        <w:t>direction</w:t>
      </w:r>
    </w:p>
    <w:p w14:paraId="0BFABD10" w14:textId="77777777" w:rsidR="00342D2C" w:rsidRDefault="00113CFE">
      <w:pPr>
        <w:pStyle w:val="ListParagraph"/>
        <w:numPr>
          <w:ilvl w:val="0"/>
          <w:numId w:val="4"/>
        </w:numPr>
        <w:tabs>
          <w:tab w:val="left" w:pos="675"/>
        </w:tabs>
        <w:ind w:left="674" w:hanging="444"/>
        <w:rPr>
          <w:sz w:val="26"/>
        </w:rPr>
      </w:pPr>
      <w:r>
        <w:rPr>
          <w:sz w:val="26"/>
        </w:rPr>
        <w:t>Regulate routes of public</w:t>
      </w:r>
      <w:r>
        <w:rPr>
          <w:spacing w:val="53"/>
          <w:sz w:val="26"/>
        </w:rPr>
        <w:t xml:space="preserve"> </w:t>
      </w:r>
      <w:r>
        <w:rPr>
          <w:sz w:val="26"/>
        </w:rPr>
        <w:t>vehicles</w:t>
      </w:r>
    </w:p>
    <w:p w14:paraId="2D33C5BC" w14:textId="77777777" w:rsidR="00342D2C" w:rsidRDefault="00113CFE">
      <w:pPr>
        <w:pStyle w:val="ListParagraph"/>
        <w:numPr>
          <w:ilvl w:val="0"/>
          <w:numId w:val="4"/>
        </w:numPr>
        <w:tabs>
          <w:tab w:val="left" w:pos="618"/>
        </w:tabs>
        <w:rPr>
          <w:sz w:val="26"/>
        </w:rPr>
      </w:pPr>
      <w:r>
        <w:rPr>
          <w:sz w:val="26"/>
        </w:rPr>
        <w:t>License taxicabs, bicycles and motor bicycles and prescribe fees</w:t>
      </w:r>
      <w:r>
        <w:rPr>
          <w:spacing w:val="40"/>
          <w:sz w:val="26"/>
        </w:rPr>
        <w:t xml:space="preserve"> </w:t>
      </w:r>
      <w:r>
        <w:rPr>
          <w:sz w:val="26"/>
        </w:rPr>
        <w:t>payable</w:t>
      </w:r>
    </w:p>
    <w:p w14:paraId="3635859D" w14:textId="77777777" w:rsidR="00342D2C" w:rsidRDefault="00113CFE">
      <w:pPr>
        <w:pStyle w:val="ListParagraph"/>
        <w:numPr>
          <w:ilvl w:val="0"/>
          <w:numId w:val="4"/>
        </w:numPr>
        <w:tabs>
          <w:tab w:val="left" w:pos="677"/>
        </w:tabs>
        <w:spacing w:before="160"/>
        <w:ind w:left="676" w:hanging="446"/>
        <w:rPr>
          <w:sz w:val="26"/>
        </w:rPr>
      </w:pPr>
      <w:r>
        <w:rPr>
          <w:sz w:val="26"/>
        </w:rPr>
        <w:t>Disease risk and relief</w:t>
      </w:r>
      <w:r>
        <w:rPr>
          <w:spacing w:val="-5"/>
          <w:sz w:val="26"/>
        </w:rPr>
        <w:t xml:space="preserve"> </w:t>
      </w:r>
      <w:r>
        <w:rPr>
          <w:sz w:val="26"/>
        </w:rPr>
        <w:t>services</w:t>
      </w:r>
    </w:p>
    <w:p w14:paraId="3E53A5A0" w14:textId="77777777" w:rsidR="00342D2C" w:rsidRDefault="00113CFE">
      <w:pPr>
        <w:pStyle w:val="ListParagraph"/>
        <w:numPr>
          <w:ilvl w:val="0"/>
          <w:numId w:val="4"/>
        </w:numPr>
        <w:tabs>
          <w:tab w:val="left" w:pos="618"/>
        </w:tabs>
        <w:spacing w:before="159"/>
        <w:rPr>
          <w:sz w:val="26"/>
        </w:rPr>
      </w:pPr>
      <w:r>
        <w:rPr>
          <w:sz w:val="26"/>
        </w:rPr>
        <w:t>Establish, maintain and control parks and other</w:t>
      </w:r>
      <w:r>
        <w:rPr>
          <w:spacing w:val="51"/>
          <w:sz w:val="26"/>
        </w:rPr>
        <w:t xml:space="preserve"> </w:t>
      </w:r>
      <w:r>
        <w:rPr>
          <w:sz w:val="26"/>
        </w:rPr>
        <w:t>vehicles</w:t>
      </w:r>
    </w:p>
    <w:p w14:paraId="2A05B528" w14:textId="77777777" w:rsidR="00342D2C" w:rsidRDefault="00113CFE">
      <w:pPr>
        <w:pStyle w:val="ListParagraph"/>
        <w:numPr>
          <w:ilvl w:val="0"/>
          <w:numId w:val="4"/>
        </w:numPr>
        <w:tabs>
          <w:tab w:val="left" w:pos="618"/>
        </w:tabs>
        <w:spacing w:before="160"/>
        <w:rPr>
          <w:sz w:val="26"/>
        </w:rPr>
      </w:pPr>
      <w:r>
        <w:rPr>
          <w:sz w:val="26"/>
        </w:rPr>
        <w:t>Prevent and control undesirable of fire in collaboration with appropriate</w:t>
      </w:r>
      <w:r>
        <w:rPr>
          <w:spacing w:val="36"/>
          <w:sz w:val="26"/>
        </w:rPr>
        <w:t xml:space="preserve"> </w:t>
      </w:r>
      <w:r>
        <w:rPr>
          <w:sz w:val="26"/>
        </w:rPr>
        <w:t>institution</w:t>
      </w:r>
    </w:p>
    <w:p w14:paraId="380384B1" w14:textId="77777777" w:rsidR="00342D2C" w:rsidRDefault="00342D2C">
      <w:pPr>
        <w:pStyle w:val="BodyText"/>
      </w:pPr>
    </w:p>
    <w:p w14:paraId="7A0646E0" w14:textId="77777777" w:rsidR="00342D2C" w:rsidRDefault="00342D2C">
      <w:pPr>
        <w:pStyle w:val="BodyText"/>
        <w:spacing w:before="10"/>
        <w:rPr>
          <w:sz w:val="25"/>
        </w:rPr>
      </w:pPr>
    </w:p>
    <w:p w14:paraId="5DD9F1A4" w14:textId="520723B1" w:rsidR="00342D2C" w:rsidRDefault="00113CFE">
      <w:pPr>
        <w:pStyle w:val="ListParagraph"/>
        <w:numPr>
          <w:ilvl w:val="1"/>
          <w:numId w:val="4"/>
        </w:numPr>
        <w:tabs>
          <w:tab w:val="left" w:pos="952"/>
        </w:tabs>
        <w:spacing w:before="0" w:line="360" w:lineRule="auto"/>
        <w:ind w:right="981"/>
        <w:jc w:val="both"/>
        <w:rPr>
          <w:sz w:val="26"/>
        </w:rPr>
      </w:pPr>
      <w:r>
        <w:rPr>
          <w:sz w:val="26"/>
        </w:rPr>
        <w:t xml:space="preserve">One (1) members of parliament of </w:t>
      </w:r>
      <w:r w:rsidR="001C60E9">
        <w:rPr>
          <w:sz w:val="26"/>
        </w:rPr>
        <w:t>Agona East</w:t>
      </w:r>
      <w:r w:rsidR="00894ED7">
        <w:rPr>
          <w:sz w:val="26"/>
        </w:rPr>
        <w:t xml:space="preserve"> </w:t>
      </w:r>
      <w:r>
        <w:rPr>
          <w:sz w:val="26"/>
        </w:rPr>
        <w:t xml:space="preserve">constituencies without voting right </w:t>
      </w:r>
      <w:r>
        <w:rPr>
          <w:spacing w:val="2"/>
          <w:sz w:val="26"/>
        </w:rPr>
        <w:t xml:space="preserve">(Ex- </w:t>
      </w:r>
      <w:r>
        <w:rPr>
          <w:sz w:val="26"/>
        </w:rPr>
        <w:t>officio</w:t>
      </w:r>
      <w:r>
        <w:rPr>
          <w:spacing w:val="55"/>
          <w:sz w:val="26"/>
        </w:rPr>
        <w:t xml:space="preserve"> </w:t>
      </w:r>
      <w:r>
        <w:rPr>
          <w:sz w:val="26"/>
        </w:rPr>
        <w:t>member).</w:t>
      </w:r>
    </w:p>
    <w:p w14:paraId="0D17FA92" w14:textId="6B45358A" w:rsidR="00342D2C" w:rsidRDefault="00113CFE">
      <w:pPr>
        <w:pStyle w:val="ListParagraph"/>
        <w:numPr>
          <w:ilvl w:val="1"/>
          <w:numId w:val="4"/>
        </w:numPr>
        <w:tabs>
          <w:tab w:val="left" w:pos="952"/>
        </w:tabs>
        <w:spacing w:before="1" w:line="360" w:lineRule="auto"/>
        <w:ind w:right="997"/>
        <w:jc w:val="both"/>
        <w:rPr>
          <w:sz w:val="26"/>
        </w:rPr>
      </w:pPr>
      <w:r>
        <w:rPr>
          <w:sz w:val="26"/>
        </w:rPr>
        <w:t xml:space="preserve">Individual constituting not more than 30% of the total membership of the assembly appointed by the president in consultation with the traditional authorities and other interest groups in the </w:t>
      </w:r>
      <w:r w:rsidR="0077204B">
        <w:rPr>
          <w:sz w:val="26"/>
        </w:rPr>
        <w:t>District</w:t>
      </w:r>
      <w:r>
        <w:rPr>
          <w:spacing w:val="54"/>
          <w:sz w:val="26"/>
        </w:rPr>
        <w:t xml:space="preserve"> </w:t>
      </w:r>
      <w:r>
        <w:rPr>
          <w:sz w:val="26"/>
        </w:rPr>
        <w:t>.</w:t>
      </w:r>
    </w:p>
    <w:p w14:paraId="6BF46C48" w14:textId="77777777" w:rsidR="00342D2C" w:rsidRDefault="00342D2C">
      <w:pPr>
        <w:spacing w:line="360" w:lineRule="auto"/>
        <w:jc w:val="both"/>
        <w:rPr>
          <w:sz w:val="26"/>
        </w:rPr>
        <w:sectPr w:rsidR="00342D2C">
          <w:pgSz w:w="12240" w:h="15840"/>
          <w:pgMar w:top="1260" w:right="0" w:bottom="280" w:left="760" w:header="720" w:footer="720" w:gutter="0"/>
          <w:cols w:space="720"/>
        </w:sectPr>
      </w:pPr>
    </w:p>
    <w:p w14:paraId="1AEAFDAB" w14:textId="77777777" w:rsidR="00342D2C" w:rsidRDefault="00342D2C">
      <w:pPr>
        <w:pStyle w:val="BodyText"/>
        <w:rPr>
          <w:sz w:val="20"/>
        </w:rPr>
      </w:pPr>
    </w:p>
    <w:p w14:paraId="4412582C" w14:textId="77777777" w:rsidR="00342D2C" w:rsidRDefault="00342D2C">
      <w:pPr>
        <w:pStyle w:val="BodyText"/>
        <w:rPr>
          <w:sz w:val="20"/>
        </w:rPr>
      </w:pPr>
    </w:p>
    <w:p w14:paraId="0ECD5BAA" w14:textId="77777777" w:rsidR="00342D2C" w:rsidRDefault="00342D2C">
      <w:pPr>
        <w:pStyle w:val="BodyText"/>
        <w:spacing w:before="8"/>
        <w:rPr>
          <w:sz w:val="16"/>
        </w:rPr>
      </w:pPr>
    </w:p>
    <w:p w14:paraId="77424DC4" w14:textId="77777777" w:rsidR="00342D2C" w:rsidRPr="00894ED7" w:rsidRDefault="00113CFE">
      <w:pPr>
        <w:pStyle w:val="ListParagraph"/>
        <w:numPr>
          <w:ilvl w:val="0"/>
          <w:numId w:val="3"/>
        </w:numPr>
        <w:tabs>
          <w:tab w:val="left" w:pos="618"/>
        </w:tabs>
        <w:spacing w:before="47"/>
        <w:rPr>
          <w:b/>
          <w:bCs/>
          <w:sz w:val="26"/>
        </w:rPr>
      </w:pPr>
      <w:r w:rsidRPr="00894ED7">
        <w:rPr>
          <w:b/>
          <w:bCs/>
          <w:sz w:val="26"/>
        </w:rPr>
        <w:t>OUR</w:t>
      </w:r>
      <w:r w:rsidRPr="00894ED7">
        <w:rPr>
          <w:b/>
          <w:bCs/>
          <w:spacing w:val="-2"/>
          <w:sz w:val="26"/>
        </w:rPr>
        <w:t xml:space="preserve"> </w:t>
      </w:r>
      <w:r w:rsidRPr="00894ED7">
        <w:rPr>
          <w:b/>
          <w:bCs/>
          <w:sz w:val="26"/>
        </w:rPr>
        <w:t>CLIENTELE</w:t>
      </w:r>
    </w:p>
    <w:p w14:paraId="45AE3D35" w14:textId="77777777" w:rsidR="00342D2C" w:rsidRDefault="00113CFE">
      <w:pPr>
        <w:pStyle w:val="BodyText"/>
        <w:spacing w:before="158" w:line="360" w:lineRule="auto"/>
        <w:ind w:left="231" w:right="995"/>
        <w:jc w:val="both"/>
      </w:pPr>
      <w:r>
        <w:t>The Clientele of the Assembly includes  all  the  institutions  organizations  listed  under schedules 1.2.3 in the local Governance Act, of 207G (Act,</w:t>
      </w:r>
      <w:r>
        <w:rPr>
          <w:spacing w:val="51"/>
        </w:rPr>
        <w:t xml:space="preserve"> </w:t>
      </w:r>
      <w:r>
        <w:t>936).</w:t>
      </w:r>
    </w:p>
    <w:p w14:paraId="486EEE66" w14:textId="77777777" w:rsidR="00342D2C" w:rsidRDefault="00342D2C">
      <w:pPr>
        <w:pStyle w:val="BodyText"/>
      </w:pPr>
    </w:p>
    <w:p w14:paraId="62BC9838" w14:textId="77777777" w:rsidR="00342D2C" w:rsidRPr="00894ED7" w:rsidRDefault="00113CFE">
      <w:pPr>
        <w:pStyle w:val="ListParagraph"/>
        <w:numPr>
          <w:ilvl w:val="0"/>
          <w:numId w:val="3"/>
        </w:numPr>
        <w:tabs>
          <w:tab w:val="left" w:pos="618"/>
        </w:tabs>
        <w:spacing w:before="159"/>
        <w:rPr>
          <w:b/>
          <w:bCs/>
          <w:sz w:val="26"/>
        </w:rPr>
      </w:pPr>
      <w:r w:rsidRPr="00894ED7">
        <w:rPr>
          <w:b/>
          <w:bCs/>
          <w:sz w:val="26"/>
        </w:rPr>
        <w:t>WHY THIS SERVICE</w:t>
      </w:r>
      <w:r w:rsidRPr="00894ED7">
        <w:rPr>
          <w:b/>
          <w:bCs/>
          <w:spacing w:val="-1"/>
          <w:sz w:val="26"/>
        </w:rPr>
        <w:t xml:space="preserve"> </w:t>
      </w:r>
      <w:r w:rsidRPr="00894ED7">
        <w:rPr>
          <w:b/>
          <w:bCs/>
          <w:sz w:val="26"/>
        </w:rPr>
        <w:t>CHARTER</w:t>
      </w:r>
    </w:p>
    <w:p w14:paraId="78287C06" w14:textId="18D55FFB" w:rsidR="00342D2C" w:rsidRDefault="00113CFE">
      <w:pPr>
        <w:pStyle w:val="BodyText"/>
        <w:spacing w:before="158" w:line="360" w:lineRule="auto"/>
        <w:ind w:left="231" w:right="985"/>
        <w:jc w:val="both"/>
      </w:pPr>
      <w:r>
        <w:t xml:space="preserve">In conformity </w:t>
      </w:r>
      <w:r w:rsidR="00894ED7">
        <w:t>without</w:t>
      </w:r>
      <w:r>
        <w:t xml:space="preserve"> mandate, and in line with our  service  principles,  this  Service Charter  has been developed to provide information on the services and  expected,  standards  to facilitate expedient transaction of business with our</w:t>
      </w:r>
      <w:r>
        <w:rPr>
          <w:spacing w:val="-8"/>
        </w:rPr>
        <w:t xml:space="preserve"> </w:t>
      </w:r>
      <w:r>
        <w:t>clients.</w:t>
      </w:r>
    </w:p>
    <w:p w14:paraId="442AF0A9" w14:textId="77777777" w:rsidR="00342D2C" w:rsidRDefault="00113CFE">
      <w:pPr>
        <w:pStyle w:val="BodyText"/>
        <w:spacing w:before="2" w:line="360" w:lineRule="auto"/>
        <w:ind w:left="231" w:right="987"/>
        <w:jc w:val="both"/>
      </w:pPr>
      <w:r>
        <w:t>It is also meant  to  serve as practical  guide  to  our  clients  and processes  of  the  Assembly,  and to publicly demonstrate the on the service delivery commitment to discharging its responsibilities and functions with integrity in a timeous and efficient</w:t>
      </w:r>
      <w:r>
        <w:rPr>
          <w:spacing w:val="-19"/>
        </w:rPr>
        <w:t xml:space="preserve"> </w:t>
      </w:r>
      <w:r>
        <w:t>manner.</w:t>
      </w:r>
    </w:p>
    <w:p w14:paraId="3E5F4E40" w14:textId="77777777" w:rsidR="00342D2C" w:rsidRDefault="00342D2C">
      <w:pPr>
        <w:pStyle w:val="BodyText"/>
        <w:spacing w:before="12"/>
        <w:rPr>
          <w:sz w:val="38"/>
        </w:rPr>
      </w:pPr>
    </w:p>
    <w:p w14:paraId="6949B255" w14:textId="77777777" w:rsidR="00342D2C" w:rsidRPr="00894ED7" w:rsidRDefault="00113CFE">
      <w:pPr>
        <w:pStyle w:val="ListParagraph"/>
        <w:numPr>
          <w:ilvl w:val="0"/>
          <w:numId w:val="3"/>
        </w:numPr>
        <w:tabs>
          <w:tab w:val="left" w:pos="675"/>
        </w:tabs>
        <w:spacing w:before="0"/>
        <w:ind w:left="674" w:hanging="444"/>
        <w:rPr>
          <w:b/>
          <w:bCs/>
          <w:sz w:val="26"/>
        </w:rPr>
      </w:pPr>
      <w:r w:rsidRPr="00894ED7">
        <w:rPr>
          <w:b/>
          <w:bCs/>
          <w:sz w:val="26"/>
        </w:rPr>
        <w:t>SERVICE DELIVERY STANDARDS</w:t>
      </w:r>
    </w:p>
    <w:p w14:paraId="4B4B52DA" w14:textId="77777777" w:rsidR="00342D2C" w:rsidRDefault="00113CFE">
      <w:pPr>
        <w:pStyle w:val="ListParagraph"/>
        <w:numPr>
          <w:ilvl w:val="0"/>
          <w:numId w:val="2"/>
        </w:numPr>
        <w:tabs>
          <w:tab w:val="left" w:pos="493"/>
        </w:tabs>
        <w:rPr>
          <w:sz w:val="26"/>
        </w:rPr>
      </w:pPr>
      <w:r>
        <w:rPr>
          <w:sz w:val="26"/>
        </w:rPr>
        <w:t>We shall endeavor to,</w:t>
      </w:r>
    </w:p>
    <w:p w14:paraId="23B64539" w14:textId="77777777" w:rsidR="00342D2C" w:rsidRDefault="00113CFE">
      <w:pPr>
        <w:pStyle w:val="ListParagraph"/>
        <w:numPr>
          <w:ilvl w:val="1"/>
          <w:numId w:val="2"/>
        </w:numPr>
        <w:tabs>
          <w:tab w:val="left" w:pos="951"/>
          <w:tab w:val="left" w:pos="952"/>
        </w:tabs>
        <w:spacing w:before="160"/>
        <w:ind w:hanging="361"/>
        <w:rPr>
          <w:sz w:val="26"/>
        </w:rPr>
      </w:pPr>
      <w:r>
        <w:rPr>
          <w:sz w:val="26"/>
        </w:rPr>
        <w:t>Provide our clients with timely, credible and reliable</w:t>
      </w:r>
      <w:r>
        <w:rPr>
          <w:spacing w:val="49"/>
          <w:sz w:val="26"/>
        </w:rPr>
        <w:t xml:space="preserve"> </w:t>
      </w:r>
      <w:r>
        <w:rPr>
          <w:sz w:val="26"/>
        </w:rPr>
        <w:t>services;</w:t>
      </w:r>
    </w:p>
    <w:p w14:paraId="228A4EE3" w14:textId="77777777" w:rsidR="00342D2C" w:rsidRDefault="00113CFE">
      <w:pPr>
        <w:pStyle w:val="ListParagraph"/>
        <w:numPr>
          <w:ilvl w:val="1"/>
          <w:numId w:val="2"/>
        </w:numPr>
        <w:tabs>
          <w:tab w:val="left" w:pos="951"/>
          <w:tab w:val="left" w:pos="952"/>
        </w:tabs>
        <w:spacing w:before="159" w:line="355" w:lineRule="auto"/>
        <w:ind w:right="995"/>
        <w:rPr>
          <w:sz w:val="26"/>
        </w:rPr>
      </w:pPr>
      <w:r>
        <w:rPr>
          <w:sz w:val="26"/>
        </w:rPr>
        <w:t>Publish and disseminate relevant policies, regulations, guidelines and circulars for the efficient and effective Human Resource Management of public service</w:t>
      </w:r>
      <w:r>
        <w:rPr>
          <w:spacing w:val="-26"/>
          <w:sz w:val="26"/>
        </w:rPr>
        <w:t xml:space="preserve"> </w:t>
      </w:r>
      <w:r>
        <w:rPr>
          <w:sz w:val="26"/>
        </w:rPr>
        <w:t>organizations</w:t>
      </w:r>
    </w:p>
    <w:p w14:paraId="2F011044" w14:textId="77777777" w:rsidR="00342D2C" w:rsidRDefault="00113CFE">
      <w:pPr>
        <w:pStyle w:val="ListParagraph"/>
        <w:numPr>
          <w:ilvl w:val="1"/>
          <w:numId w:val="2"/>
        </w:numPr>
        <w:tabs>
          <w:tab w:val="left" w:pos="951"/>
          <w:tab w:val="left" w:pos="952"/>
        </w:tabs>
        <w:spacing w:before="11"/>
        <w:ind w:hanging="361"/>
        <w:rPr>
          <w:sz w:val="26"/>
        </w:rPr>
      </w:pPr>
      <w:r>
        <w:rPr>
          <w:sz w:val="26"/>
        </w:rPr>
        <w:t>Demonstrate honesty, respect, humility and integrity towards</w:t>
      </w:r>
      <w:r>
        <w:rPr>
          <w:spacing w:val="51"/>
          <w:sz w:val="26"/>
        </w:rPr>
        <w:t xml:space="preserve"> </w:t>
      </w:r>
      <w:r>
        <w:rPr>
          <w:sz w:val="26"/>
        </w:rPr>
        <w:t>clients</w:t>
      </w:r>
    </w:p>
    <w:p w14:paraId="56D9C436" w14:textId="77777777" w:rsidR="00342D2C" w:rsidRDefault="00113CFE">
      <w:pPr>
        <w:pStyle w:val="ListParagraph"/>
        <w:numPr>
          <w:ilvl w:val="1"/>
          <w:numId w:val="2"/>
        </w:numPr>
        <w:tabs>
          <w:tab w:val="left" w:pos="951"/>
          <w:tab w:val="left" w:pos="952"/>
        </w:tabs>
        <w:spacing w:before="159"/>
        <w:ind w:hanging="361"/>
        <w:rPr>
          <w:sz w:val="26"/>
        </w:rPr>
      </w:pPr>
      <w:r>
        <w:rPr>
          <w:sz w:val="26"/>
        </w:rPr>
        <w:t>Show our preparedness to listen to our</w:t>
      </w:r>
      <w:r>
        <w:rPr>
          <w:spacing w:val="-8"/>
          <w:sz w:val="26"/>
        </w:rPr>
        <w:t xml:space="preserve"> </w:t>
      </w:r>
      <w:r>
        <w:rPr>
          <w:sz w:val="26"/>
        </w:rPr>
        <w:t>clients;</w:t>
      </w:r>
    </w:p>
    <w:p w14:paraId="7B493EB4" w14:textId="77777777" w:rsidR="00342D2C" w:rsidRDefault="00113CFE">
      <w:pPr>
        <w:pStyle w:val="ListParagraph"/>
        <w:numPr>
          <w:ilvl w:val="1"/>
          <w:numId w:val="2"/>
        </w:numPr>
        <w:tabs>
          <w:tab w:val="left" w:pos="951"/>
          <w:tab w:val="left" w:pos="952"/>
        </w:tabs>
        <w:spacing w:before="160" w:line="355" w:lineRule="auto"/>
        <w:ind w:right="993"/>
        <w:rPr>
          <w:sz w:val="26"/>
        </w:rPr>
      </w:pPr>
      <w:r>
        <w:rPr>
          <w:sz w:val="26"/>
        </w:rPr>
        <w:t>Demonstrate commitment to the provision of reliable and accurate information in a timely manner;</w:t>
      </w:r>
    </w:p>
    <w:p w14:paraId="43F77F98" w14:textId="77777777" w:rsidR="00342D2C" w:rsidRDefault="00113CFE">
      <w:pPr>
        <w:pStyle w:val="ListParagraph"/>
        <w:numPr>
          <w:ilvl w:val="1"/>
          <w:numId w:val="2"/>
        </w:numPr>
        <w:tabs>
          <w:tab w:val="left" w:pos="951"/>
          <w:tab w:val="left" w:pos="952"/>
        </w:tabs>
        <w:spacing w:before="11"/>
        <w:ind w:hanging="361"/>
        <w:rPr>
          <w:sz w:val="26"/>
        </w:rPr>
      </w:pPr>
      <w:r>
        <w:rPr>
          <w:sz w:val="26"/>
        </w:rPr>
        <w:t>Acknowledge  clients</w:t>
      </w:r>
      <w:r>
        <w:rPr>
          <w:spacing w:val="42"/>
          <w:sz w:val="26"/>
        </w:rPr>
        <w:t xml:space="preserve"> </w:t>
      </w:r>
      <w:r>
        <w:rPr>
          <w:sz w:val="26"/>
        </w:rPr>
        <w:t>rights;</w:t>
      </w:r>
    </w:p>
    <w:p w14:paraId="08E6BBF8" w14:textId="77777777" w:rsidR="00342D2C" w:rsidRDefault="00113CFE">
      <w:pPr>
        <w:pStyle w:val="ListParagraph"/>
        <w:numPr>
          <w:ilvl w:val="1"/>
          <w:numId w:val="2"/>
        </w:numPr>
        <w:tabs>
          <w:tab w:val="left" w:pos="951"/>
          <w:tab w:val="left" w:pos="952"/>
        </w:tabs>
        <w:spacing w:before="159"/>
        <w:ind w:hanging="361"/>
        <w:rPr>
          <w:sz w:val="26"/>
        </w:rPr>
      </w:pPr>
      <w:r>
        <w:rPr>
          <w:sz w:val="26"/>
        </w:rPr>
        <w:t>Acknowledge  diversity;</w:t>
      </w:r>
      <w:r>
        <w:rPr>
          <w:spacing w:val="44"/>
          <w:sz w:val="26"/>
        </w:rPr>
        <w:t xml:space="preserve"> </w:t>
      </w:r>
      <w:r>
        <w:rPr>
          <w:sz w:val="26"/>
        </w:rPr>
        <w:t>and</w:t>
      </w:r>
    </w:p>
    <w:p w14:paraId="16C5D317" w14:textId="77777777" w:rsidR="00342D2C" w:rsidRDefault="00113CFE">
      <w:pPr>
        <w:pStyle w:val="ListParagraph"/>
        <w:numPr>
          <w:ilvl w:val="1"/>
          <w:numId w:val="2"/>
        </w:numPr>
        <w:tabs>
          <w:tab w:val="left" w:pos="951"/>
          <w:tab w:val="left" w:pos="952"/>
        </w:tabs>
        <w:ind w:hanging="361"/>
        <w:rPr>
          <w:sz w:val="26"/>
        </w:rPr>
      </w:pPr>
      <w:r>
        <w:rPr>
          <w:sz w:val="26"/>
        </w:rPr>
        <w:t>Provide a friendly and efficient environment for our</w:t>
      </w:r>
      <w:r>
        <w:rPr>
          <w:spacing w:val="-14"/>
          <w:sz w:val="26"/>
        </w:rPr>
        <w:t xml:space="preserve"> </w:t>
      </w:r>
      <w:r>
        <w:rPr>
          <w:sz w:val="26"/>
        </w:rPr>
        <w:t>clients.</w:t>
      </w:r>
    </w:p>
    <w:p w14:paraId="3E3FE376" w14:textId="4CCFCC2B" w:rsidR="00342D2C" w:rsidRDefault="00342D2C">
      <w:pPr>
        <w:pStyle w:val="BodyText"/>
        <w:rPr>
          <w:sz w:val="32"/>
        </w:rPr>
      </w:pPr>
    </w:p>
    <w:p w14:paraId="5AD858FF" w14:textId="77777777" w:rsidR="00894ED7" w:rsidRDefault="00894ED7">
      <w:pPr>
        <w:pStyle w:val="BodyText"/>
        <w:rPr>
          <w:sz w:val="32"/>
        </w:rPr>
      </w:pPr>
    </w:p>
    <w:p w14:paraId="3405F1FF" w14:textId="77777777" w:rsidR="00342D2C" w:rsidRPr="00894ED7" w:rsidRDefault="00113CFE">
      <w:pPr>
        <w:pStyle w:val="ListParagraph"/>
        <w:numPr>
          <w:ilvl w:val="0"/>
          <w:numId w:val="3"/>
        </w:numPr>
        <w:tabs>
          <w:tab w:val="left" w:pos="675"/>
        </w:tabs>
        <w:spacing w:before="245"/>
        <w:ind w:left="674" w:hanging="444"/>
        <w:rPr>
          <w:b/>
          <w:bCs/>
          <w:sz w:val="26"/>
        </w:rPr>
      </w:pPr>
      <w:r w:rsidRPr="00894ED7">
        <w:rPr>
          <w:b/>
          <w:bCs/>
          <w:sz w:val="26"/>
        </w:rPr>
        <w:t>SERVICE DELIVERY TIME FRAME</w:t>
      </w:r>
    </w:p>
    <w:p w14:paraId="63218C17" w14:textId="77777777" w:rsidR="00342D2C" w:rsidRDefault="00342D2C">
      <w:pPr>
        <w:rPr>
          <w:sz w:val="26"/>
        </w:rPr>
        <w:sectPr w:rsidR="00342D2C">
          <w:pgSz w:w="12240" w:h="15840"/>
          <w:pgMar w:top="1500" w:right="0" w:bottom="280" w:left="760" w:header="720" w:footer="720" w:gutter="0"/>
          <w:cols w:space="720"/>
        </w:sectPr>
      </w:pPr>
    </w:p>
    <w:p w14:paraId="19084100" w14:textId="77777777" w:rsidR="00342D2C" w:rsidRDefault="00113CFE">
      <w:pPr>
        <w:pStyle w:val="BodyText"/>
        <w:spacing w:before="31" w:line="360" w:lineRule="auto"/>
        <w:ind w:left="231" w:right="1096"/>
      </w:pPr>
      <w:r>
        <w:lastRenderedPageBreak/>
        <w:t>The specific  services  provided by all commission, and the  expected time  frame  for  delivery are presented in the Table 1</w:t>
      </w:r>
      <w:r>
        <w:rPr>
          <w:spacing w:val="54"/>
        </w:rPr>
        <w:t xml:space="preserve"> </w:t>
      </w:r>
      <w:r>
        <w:t>below;</w:t>
      </w:r>
    </w:p>
    <w:p w14:paraId="6CB24D07" w14:textId="77777777" w:rsidR="00342D2C" w:rsidRDefault="00342D2C">
      <w:pPr>
        <w:pStyle w:val="BodyText"/>
        <w:rPr>
          <w:sz w:val="20"/>
        </w:rPr>
      </w:pPr>
    </w:p>
    <w:p w14:paraId="0F41EFF2" w14:textId="77777777" w:rsidR="00342D2C" w:rsidRDefault="00342D2C">
      <w:pPr>
        <w:pStyle w:val="BodyText"/>
        <w:rPr>
          <w:sz w:val="19"/>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4411"/>
        <w:gridCol w:w="5269"/>
      </w:tblGrid>
      <w:tr w:rsidR="00342D2C" w14:paraId="1C1BC7FF" w14:textId="77777777">
        <w:trPr>
          <w:trHeight w:val="597"/>
        </w:trPr>
        <w:tc>
          <w:tcPr>
            <w:tcW w:w="828" w:type="dxa"/>
          </w:tcPr>
          <w:p w14:paraId="6F9EC7B1" w14:textId="77777777" w:rsidR="00342D2C" w:rsidRDefault="00113CFE">
            <w:pPr>
              <w:pStyle w:val="TableParagraph"/>
              <w:rPr>
                <w:sz w:val="26"/>
              </w:rPr>
            </w:pPr>
            <w:r>
              <w:rPr>
                <w:sz w:val="26"/>
              </w:rPr>
              <w:t>No.</w:t>
            </w:r>
          </w:p>
        </w:tc>
        <w:tc>
          <w:tcPr>
            <w:tcW w:w="4411" w:type="dxa"/>
          </w:tcPr>
          <w:p w14:paraId="395FB4A8" w14:textId="77777777" w:rsidR="00342D2C" w:rsidRDefault="00113CFE">
            <w:pPr>
              <w:pStyle w:val="TableParagraph"/>
              <w:ind w:left="105"/>
              <w:rPr>
                <w:sz w:val="26"/>
              </w:rPr>
            </w:pPr>
            <w:r>
              <w:rPr>
                <w:sz w:val="26"/>
              </w:rPr>
              <w:t>SERVICE</w:t>
            </w:r>
          </w:p>
        </w:tc>
        <w:tc>
          <w:tcPr>
            <w:tcW w:w="5269" w:type="dxa"/>
          </w:tcPr>
          <w:p w14:paraId="27A2657A" w14:textId="77777777" w:rsidR="00342D2C" w:rsidRDefault="00113CFE">
            <w:pPr>
              <w:pStyle w:val="TableParagraph"/>
              <w:rPr>
                <w:sz w:val="26"/>
              </w:rPr>
            </w:pPr>
            <w:r>
              <w:rPr>
                <w:sz w:val="26"/>
              </w:rPr>
              <w:t>TIME FRAME (MONTHS/DAYS)</w:t>
            </w:r>
          </w:p>
        </w:tc>
      </w:tr>
      <w:tr w:rsidR="00342D2C" w14:paraId="1D899CE8" w14:textId="77777777">
        <w:trPr>
          <w:trHeight w:val="952"/>
        </w:trPr>
        <w:tc>
          <w:tcPr>
            <w:tcW w:w="828" w:type="dxa"/>
          </w:tcPr>
          <w:p w14:paraId="70D450D5" w14:textId="77777777" w:rsidR="00342D2C" w:rsidRDefault="00113CFE">
            <w:pPr>
              <w:pStyle w:val="TableParagraph"/>
              <w:rPr>
                <w:sz w:val="26"/>
              </w:rPr>
            </w:pPr>
            <w:r>
              <w:rPr>
                <w:w w:val="99"/>
                <w:sz w:val="26"/>
              </w:rPr>
              <w:t>1</w:t>
            </w:r>
          </w:p>
        </w:tc>
        <w:tc>
          <w:tcPr>
            <w:tcW w:w="4411" w:type="dxa"/>
          </w:tcPr>
          <w:p w14:paraId="1C2DFB5C" w14:textId="77777777" w:rsidR="00342D2C" w:rsidRDefault="00113CFE">
            <w:pPr>
              <w:pStyle w:val="TableParagraph"/>
              <w:ind w:left="105"/>
              <w:rPr>
                <w:sz w:val="26"/>
              </w:rPr>
            </w:pPr>
            <w:r>
              <w:rPr>
                <w:sz w:val="26"/>
              </w:rPr>
              <w:t>Issuance of Building</w:t>
            </w:r>
            <w:r>
              <w:rPr>
                <w:spacing w:val="53"/>
                <w:sz w:val="26"/>
              </w:rPr>
              <w:t xml:space="preserve"> </w:t>
            </w:r>
            <w:r>
              <w:rPr>
                <w:sz w:val="26"/>
              </w:rPr>
              <w:t>permit</w:t>
            </w:r>
          </w:p>
        </w:tc>
        <w:tc>
          <w:tcPr>
            <w:tcW w:w="5269" w:type="dxa"/>
          </w:tcPr>
          <w:p w14:paraId="2B10B531" w14:textId="77777777" w:rsidR="00342D2C" w:rsidRDefault="00113CFE">
            <w:pPr>
              <w:pStyle w:val="TableParagraph"/>
              <w:rPr>
                <w:sz w:val="26"/>
              </w:rPr>
            </w:pPr>
            <w:r>
              <w:rPr>
                <w:sz w:val="26"/>
              </w:rPr>
              <w:t>Within three (3) months or 60 working days</w:t>
            </w:r>
          </w:p>
          <w:p w14:paraId="3B03D831" w14:textId="77777777" w:rsidR="00342D2C" w:rsidRDefault="00113CFE">
            <w:pPr>
              <w:pStyle w:val="TableParagraph"/>
              <w:spacing w:before="158" w:line="240" w:lineRule="auto"/>
              <w:rPr>
                <w:sz w:val="26"/>
              </w:rPr>
            </w:pPr>
            <w:r>
              <w:rPr>
                <w:sz w:val="26"/>
              </w:rPr>
              <w:t>from the date of receipt of application</w:t>
            </w:r>
          </w:p>
        </w:tc>
      </w:tr>
      <w:tr w:rsidR="00342D2C" w14:paraId="7E863F00" w14:textId="77777777">
        <w:trPr>
          <w:trHeight w:val="952"/>
        </w:trPr>
        <w:tc>
          <w:tcPr>
            <w:tcW w:w="828" w:type="dxa"/>
          </w:tcPr>
          <w:p w14:paraId="4355203C" w14:textId="77777777" w:rsidR="00342D2C" w:rsidRDefault="00113CFE">
            <w:pPr>
              <w:pStyle w:val="TableParagraph"/>
              <w:rPr>
                <w:sz w:val="26"/>
              </w:rPr>
            </w:pPr>
            <w:r>
              <w:rPr>
                <w:w w:val="99"/>
                <w:sz w:val="26"/>
              </w:rPr>
              <w:t>2</w:t>
            </w:r>
          </w:p>
        </w:tc>
        <w:tc>
          <w:tcPr>
            <w:tcW w:w="4411" w:type="dxa"/>
          </w:tcPr>
          <w:p w14:paraId="33C2813A" w14:textId="77777777" w:rsidR="00342D2C" w:rsidRDefault="00113CFE">
            <w:pPr>
              <w:pStyle w:val="TableParagraph"/>
              <w:ind w:left="105"/>
              <w:rPr>
                <w:sz w:val="26"/>
              </w:rPr>
            </w:pPr>
            <w:r>
              <w:rPr>
                <w:sz w:val="26"/>
              </w:rPr>
              <w:t>Preparation and approval of planning</w:t>
            </w:r>
          </w:p>
          <w:p w14:paraId="47E46955" w14:textId="77777777" w:rsidR="00342D2C" w:rsidRDefault="00113CFE">
            <w:pPr>
              <w:pStyle w:val="TableParagraph"/>
              <w:spacing w:before="158" w:line="240" w:lineRule="auto"/>
              <w:ind w:left="105"/>
              <w:rPr>
                <w:sz w:val="26"/>
              </w:rPr>
            </w:pPr>
            <w:r>
              <w:rPr>
                <w:sz w:val="26"/>
              </w:rPr>
              <w:t>schemes</w:t>
            </w:r>
          </w:p>
        </w:tc>
        <w:tc>
          <w:tcPr>
            <w:tcW w:w="5269" w:type="dxa"/>
          </w:tcPr>
          <w:p w14:paraId="20A9C4DD" w14:textId="77777777" w:rsidR="00342D2C" w:rsidRDefault="00113CFE">
            <w:pPr>
              <w:pStyle w:val="TableParagraph"/>
              <w:rPr>
                <w:sz w:val="26"/>
              </w:rPr>
            </w:pPr>
            <w:r>
              <w:rPr>
                <w:sz w:val="26"/>
              </w:rPr>
              <w:t>From six (6) months to one year from the date</w:t>
            </w:r>
          </w:p>
          <w:p w14:paraId="2BF203BD" w14:textId="77777777" w:rsidR="00342D2C" w:rsidRDefault="00113CFE">
            <w:pPr>
              <w:pStyle w:val="TableParagraph"/>
              <w:spacing w:before="158" w:line="240" w:lineRule="auto"/>
              <w:rPr>
                <w:sz w:val="26"/>
              </w:rPr>
            </w:pPr>
            <w:r>
              <w:rPr>
                <w:sz w:val="26"/>
              </w:rPr>
              <w:t>of receipt of application depending on the size.</w:t>
            </w:r>
          </w:p>
        </w:tc>
      </w:tr>
      <w:tr w:rsidR="00342D2C" w14:paraId="66F8957E" w14:textId="77777777">
        <w:trPr>
          <w:trHeight w:val="952"/>
        </w:trPr>
        <w:tc>
          <w:tcPr>
            <w:tcW w:w="828" w:type="dxa"/>
          </w:tcPr>
          <w:p w14:paraId="7F2BDEEE" w14:textId="77777777" w:rsidR="00342D2C" w:rsidRDefault="00113CFE">
            <w:pPr>
              <w:pStyle w:val="TableParagraph"/>
              <w:rPr>
                <w:sz w:val="26"/>
              </w:rPr>
            </w:pPr>
            <w:r>
              <w:rPr>
                <w:w w:val="99"/>
                <w:sz w:val="26"/>
              </w:rPr>
              <w:t>3</w:t>
            </w:r>
          </w:p>
        </w:tc>
        <w:tc>
          <w:tcPr>
            <w:tcW w:w="4411" w:type="dxa"/>
          </w:tcPr>
          <w:p w14:paraId="51143B15" w14:textId="77777777" w:rsidR="00342D2C" w:rsidRDefault="00113CFE">
            <w:pPr>
              <w:pStyle w:val="TableParagraph"/>
              <w:tabs>
                <w:tab w:val="left" w:pos="1391"/>
                <w:tab w:val="left" w:pos="1988"/>
                <w:tab w:val="left" w:pos="3271"/>
              </w:tabs>
              <w:ind w:left="105"/>
              <w:rPr>
                <w:sz w:val="26"/>
              </w:rPr>
            </w:pPr>
            <w:r>
              <w:rPr>
                <w:sz w:val="26"/>
              </w:rPr>
              <w:t>Issuance</w:t>
            </w:r>
            <w:r>
              <w:rPr>
                <w:sz w:val="26"/>
              </w:rPr>
              <w:tab/>
              <w:t>of</w:t>
            </w:r>
            <w:r>
              <w:rPr>
                <w:sz w:val="26"/>
              </w:rPr>
              <w:tab/>
              <w:t>business</w:t>
            </w:r>
            <w:r>
              <w:rPr>
                <w:sz w:val="26"/>
              </w:rPr>
              <w:tab/>
              <w:t>operating</w:t>
            </w:r>
          </w:p>
          <w:p w14:paraId="102B80C1" w14:textId="77777777" w:rsidR="00342D2C" w:rsidRDefault="00113CFE">
            <w:pPr>
              <w:pStyle w:val="TableParagraph"/>
              <w:spacing w:before="158" w:line="240" w:lineRule="auto"/>
              <w:ind w:left="105"/>
              <w:rPr>
                <w:sz w:val="26"/>
              </w:rPr>
            </w:pPr>
            <w:r>
              <w:rPr>
                <w:sz w:val="26"/>
              </w:rPr>
              <w:t>permits(B.O.P)</w:t>
            </w:r>
          </w:p>
        </w:tc>
        <w:tc>
          <w:tcPr>
            <w:tcW w:w="5269" w:type="dxa"/>
          </w:tcPr>
          <w:p w14:paraId="6FF723B5" w14:textId="77777777" w:rsidR="00342D2C" w:rsidRDefault="00113CFE">
            <w:pPr>
              <w:pStyle w:val="TableParagraph"/>
              <w:rPr>
                <w:sz w:val="26"/>
              </w:rPr>
            </w:pPr>
            <w:r>
              <w:rPr>
                <w:sz w:val="26"/>
              </w:rPr>
              <w:t>Within three (3) working days from the date of</w:t>
            </w:r>
          </w:p>
          <w:p w14:paraId="7721CE69" w14:textId="77777777" w:rsidR="00342D2C" w:rsidRDefault="00113CFE">
            <w:pPr>
              <w:pStyle w:val="TableParagraph"/>
              <w:spacing w:before="158" w:line="240" w:lineRule="auto"/>
              <w:rPr>
                <w:sz w:val="26"/>
              </w:rPr>
            </w:pPr>
            <w:r>
              <w:rPr>
                <w:sz w:val="26"/>
              </w:rPr>
              <w:t>receipt of application</w:t>
            </w:r>
          </w:p>
        </w:tc>
      </w:tr>
      <w:tr w:rsidR="00342D2C" w14:paraId="35DA9ED7" w14:textId="77777777">
        <w:trPr>
          <w:trHeight w:val="952"/>
        </w:trPr>
        <w:tc>
          <w:tcPr>
            <w:tcW w:w="828" w:type="dxa"/>
          </w:tcPr>
          <w:p w14:paraId="698BECA5" w14:textId="77777777" w:rsidR="00342D2C" w:rsidRDefault="00113CFE">
            <w:pPr>
              <w:pStyle w:val="TableParagraph"/>
              <w:rPr>
                <w:sz w:val="26"/>
              </w:rPr>
            </w:pPr>
            <w:r>
              <w:rPr>
                <w:w w:val="99"/>
                <w:sz w:val="26"/>
              </w:rPr>
              <w:t>4</w:t>
            </w:r>
          </w:p>
        </w:tc>
        <w:tc>
          <w:tcPr>
            <w:tcW w:w="4411" w:type="dxa"/>
          </w:tcPr>
          <w:p w14:paraId="38026908" w14:textId="77777777" w:rsidR="00342D2C" w:rsidRDefault="00113CFE">
            <w:pPr>
              <w:pStyle w:val="TableParagraph"/>
              <w:ind w:left="105"/>
              <w:rPr>
                <w:sz w:val="26"/>
              </w:rPr>
            </w:pPr>
            <w:r>
              <w:rPr>
                <w:sz w:val="26"/>
              </w:rPr>
              <w:t>Issuance of birth certificate</w:t>
            </w:r>
          </w:p>
        </w:tc>
        <w:tc>
          <w:tcPr>
            <w:tcW w:w="5269" w:type="dxa"/>
          </w:tcPr>
          <w:p w14:paraId="4F8431BF" w14:textId="77777777" w:rsidR="00342D2C" w:rsidRDefault="00113CFE">
            <w:pPr>
              <w:pStyle w:val="TableParagraph"/>
              <w:rPr>
                <w:sz w:val="26"/>
              </w:rPr>
            </w:pPr>
            <w:r>
              <w:rPr>
                <w:sz w:val="26"/>
              </w:rPr>
              <w:t>Under one (1) year one year above (10 year -</w:t>
            </w:r>
          </w:p>
          <w:p w14:paraId="1D753E10" w14:textId="77777777" w:rsidR="00342D2C" w:rsidRDefault="00113CFE">
            <w:pPr>
              <w:pStyle w:val="TableParagraph"/>
              <w:spacing w:before="158" w:line="240" w:lineRule="auto"/>
              <w:rPr>
                <w:sz w:val="26"/>
              </w:rPr>
            </w:pPr>
            <w:r>
              <w:rPr>
                <w:sz w:val="26"/>
              </w:rPr>
              <w:t>two (2) weeks from the date of application</w:t>
            </w:r>
          </w:p>
        </w:tc>
      </w:tr>
      <w:tr w:rsidR="00342D2C" w14:paraId="646213E5" w14:textId="77777777">
        <w:trPr>
          <w:trHeight w:val="597"/>
        </w:trPr>
        <w:tc>
          <w:tcPr>
            <w:tcW w:w="828" w:type="dxa"/>
          </w:tcPr>
          <w:p w14:paraId="1F0C6C55" w14:textId="77777777" w:rsidR="00342D2C" w:rsidRDefault="00113CFE">
            <w:pPr>
              <w:pStyle w:val="TableParagraph"/>
              <w:rPr>
                <w:sz w:val="26"/>
              </w:rPr>
            </w:pPr>
            <w:r>
              <w:rPr>
                <w:w w:val="99"/>
                <w:sz w:val="26"/>
              </w:rPr>
              <w:t>5</w:t>
            </w:r>
          </w:p>
        </w:tc>
        <w:tc>
          <w:tcPr>
            <w:tcW w:w="4411" w:type="dxa"/>
          </w:tcPr>
          <w:p w14:paraId="3AA4C4A2" w14:textId="77777777" w:rsidR="00342D2C" w:rsidRDefault="00113CFE">
            <w:pPr>
              <w:pStyle w:val="TableParagraph"/>
              <w:ind w:left="105"/>
              <w:rPr>
                <w:sz w:val="26"/>
              </w:rPr>
            </w:pPr>
            <w:r>
              <w:rPr>
                <w:sz w:val="26"/>
              </w:rPr>
              <w:t>Issuance of death certificate</w:t>
            </w:r>
          </w:p>
        </w:tc>
        <w:tc>
          <w:tcPr>
            <w:tcW w:w="5269" w:type="dxa"/>
          </w:tcPr>
          <w:p w14:paraId="5E1846D4" w14:textId="77777777" w:rsidR="00342D2C" w:rsidRDefault="00113CFE">
            <w:pPr>
              <w:pStyle w:val="TableParagraph"/>
              <w:rPr>
                <w:sz w:val="26"/>
              </w:rPr>
            </w:pPr>
            <w:r>
              <w:rPr>
                <w:sz w:val="26"/>
              </w:rPr>
              <w:t>Newly deceased- one (1) day already buried.</w:t>
            </w:r>
          </w:p>
        </w:tc>
      </w:tr>
      <w:tr w:rsidR="00342D2C" w14:paraId="3AF94108" w14:textId="77777777">
        <w:trPr>
          <w:trHeight w:val="952"/>
        </w:trPr>
        <w:tc>
          <w:tcPr>
            <w:tcW w:w="828" w:type="dxa"/>
          </w:tcPr>
          <w:p w14:paraId="21A23313" w14:textId="77777777" w:rsidR="00342D2C" w:rsidRDefault="00113CFE">
            <w:pPr>
              <w:pStyle w:val="TableParagraph"/>
              <w:rPr>
                <w:sz w:val="26"/>
              </w:rPr>
            </w:pPr>
            <w:r>
              <w:rPr>
                <w:w w:val="99"/>
                <w:sz w:val="26"/>
              </w:rPr>
              <w:t>6</w:t>
            </w:r>
          </w:p>
        </w:tc>
        <w:tc>
          <w:tcPr>
            <w:tcW w:w="4411" w:type="dxa"/>
          </w:tcPr>
          <w:p w14:paraId="668E358B" w14:textId="77777777" w:rsidR="00342D2C" w:rsidRDefault="00113CFE">
            <w:pPr>
              <w:pStyle w:val="TableParagraph"/>
              <w:ind w:left="105"/>
              <w:rPr>
                <w:sz w:val="26"/>
              </w:rPr>
            </w:pPr>
            <w:r>
              <w:rPr>
                <w:sz w:val="26"/>
              </w:rPr>
              <w:t>Issuance of vendor certificate</w:t>
            </w:r>
          </w:p>
        </w:tc>
        <w:tc>
          <w:tcPr>
            <w:tcW w:w="5269" w:type="dxa"/>
          </w:tcPr>
          <w:p w14:paraId="78A906EF" w14:textId="77777777" w:rsidR="00342D2C" w:rsidRDefault="00113CFE">
            <w:pPr>
              <w:pStyle w:val="TableParagraph"/>
              <w:rPr>
                <w:sz w:val="26"/>
              </w:rPr>
            </w:pPr>
            <w:r>
              <w:rPr>
                <w:sz w:val="26"/>
              </w:rPr>
              <w:t>Within eight (8) working days from the receipt</w:t>
            </w:r>
          </w:p>
          <w:p w14:paraId="077BFF2E" w14:textId="77777777" w:rsidR="00342D2C" w:rsidRDefault="00113CFE">
            <w:pPr>
              <w:pStyle w:val="TableParagraph"/>
              <w:spacing w:before="158" w:line="240" w:lineRule="auto"/>
              <w:rPr>
                <w:sz w:val="26"/>
              </w:rPr>
            </w:pPr>
            <w:r>
              <w:rPr>
                <w:sz w:val="26"/>
              </w:rPr>
              <w:t>application</w:t>
            </w:r>
          </w:p>
        </w:tc>
      </w:tr>
      <w:tr w:rsidR="00342D2C" w14:paraId="77576324" w14:textId="77777777">
        <w:trPr>
          <w:trHeight w:val="952"/>
        </w:trPr>
        <w:tc>
          <w:tcPr>
            <w:tcW w:w="828" w:type="dxa"/>
          </w:tcPr>
          <w:p w14:paraId="0740A807" w14:textId="77777777" w:rsidR="00342D2C" w:rsidRDefault="00113CFE">
            <w:pPr>
              <w:pStyle w:val="TableParagraph"/>
              <w:rPr>
                <w:sz w:val="26"/>
              </w:rPr>
            </w:pPr>
            <w:r>
              <w:rPr>
                <w:w w:val="99"/>
                <w:sz w:val="26"/>
              </w:rPr>
              <w:t>7</w:t>
            </w:r>
          </w:p>
        </w:tc>
        <w:tc>
          <w:tcPr>
            <w:tcW w:w="4411" w:type="dxa"/>
          </w:tcPr>
          <w:p w14:paraId="567AB908" w14:textId="77777777" w:rsidR="00342D2C" w:rsidRDefault="00113CFE">
            <w:pPr>
              <w:pStyle w:val="TableParagraph"/>
              <w:tabs>
                <w:tab w:val="left" w:pos="982"/>
                <w:tab w:val="left" w:pos="2589"/>
                <w:tab w:val="left" w:pos="3371"/>
                <w:tab w:val="left" w:pos="3795"/>
              </w:tabs>
              <w:ind w:left="105"/>
              <w:rPr>
                <w:sz w:val="26"/>
              </w:rPr>
            </w:pPr>
            <w:r>
              <w:rPr>
                <w:sz w:val="26"/>
              </w:rPr>
              <w:t>Waste</w:t>
            </w:r>
            <w:r>
              <w:rPr>
                <w:sz w:val="26"/>
              </w:rPr>
              <w:tab/>
              <w:t>management</w:t>
            </w:r>
            <w:r>
              <w:rPr>
                <w:sz w:val="26"/>
              </w:rPr>
              <w:tab/>
              <w:t>(door</w:t>
            </w:r>
            <w:r>
              <w:rPr>
                <w:sz w:val="26"/>
              </w:rPr>
              <w:tab/>
              <w:t>to</w:t>
            </w:r>
            <w:r>
              <w:rPr>
                <w:sz w:val="26"/>
              </w:rPr>
              <w:tab/>
              <w:t>door</w:t>
            </w:r>
          </w:p>
          <w:p w14:paraId="3D19535B" w14:textId="77777777" w:rsidR="00342D2C" w:rsidRDefault="00113CFE">
            <w:pPr>
              <w:pStyle w:val="TableParagraph"/>
              <w:spacing w:before="158" w:line="240" w:lineRule="auto"/>
              <w:ind w:left="105"/>
              <w:rPr>
                <w:sz w:val="26"/>
              </w:rPr>
            </w:pPr>
            <w:r>
              <w:rPr>
                <w:sz w:val="26"/>
              </w:rPr>
              <w:t>collection.</w:t>
            </w:r>
          </w:p>
        </w:tc>
        <w:tc>
          <w:tcPr>
            <w:tcW w:w="5269" w:type="dxa"/>
          </w:tcPr>
          <w:p w14:paraId="0F9F8FAC" w14:textId="77777777" w:rsidR="00342D2C" w:rsidRDefault="00113CFE">
            <w:pPr>
              <w:pStyle w:val="TableParagraph"/>
              <w:rPr>
                <w:sz w:val="26"/>
              </w:rPr>
            </w:pPr>
            <w:r>
              <w:rPr>
                <w:sz w:val="26"/>
              </w:rPr>
              <w:t>Twice</w:t>
            </w:r>
          </w:p>
        </w:tc>
      </w:tr>
      <w:tr w:rsidR="00342D2C" w14:paraId="6F4651F4" w14:textId="77777777">
        <w:trPr>
          <w:trHeight w:val="597"/>
        </w:trPr>
        <w:tc>
          <w:tcPr>
            <w:tcW w:w="828" w:type="dxa"/>
          </w:tcPr>
          <w:p w14:paraId="6E835BFA" w14:textId="77777777" w:rsidR="00342D2C" w:rsidRDefault="00113CFE">
            <w:pPr>
              <w:pStyle w:val="TableParagraph"/>
              <w:rPr>
                <w:sz w:val="26"/>
              </w:rPr>
            </w:pPr>
            <w:r>
              <w:rPr>
                <w:w w:val="99"/>
                <w:sz w:val="26"/>
              </w:rPr>
              <w:t>8</w:t>
            </w:r>
          </w:p>
        </w:tc>
        <w:tc>
          <w:tcPr>
            <w:tcW w:w="4411" w:type="dxa"/>
          </w:tcPr>
          <w:p w14:paraId="406C886C" w14:textId="77777777" w:rsidR="00342D2C" w:rsidRDefault="00113CFE">
            <w:pPr>
              <w:pStyle w:val="TableParagraph"/>
              <w:ind w:left="105"/>
              <w:rPr>
                <w:sz w:val="26"/>
              </w:rPr>
            </w:pPr>
            <w:r>
              <w:rPr>
                <w:sz w:val="26"/>
              </w:rPr>
              <w:t>Public education on hygiene</w:t>
            </w:r>
          </w:p>
        </w:tc>
        <w:tc>
          <w:tcPr>
            <w:tcW w:w="5269" w:type="dxa"/>
          </w:tcPr>
          <w:p w14:paraId="1EBA61CA" w14:textId="77777777" w:rsidR="00342D2C" w:rsidRDefault="00113CFE">
            <w:pPr>
              <w:pStyle w:val="TableParagraph"/>
              <w:rPr>
                <w:sz w:val="26"/>
              </w:rPr>
            </w:pPr>
            <w:r>
              <w:rPr>
                <w:sz w:val="26"/>
              </w:rPr>
              <w:t>Daily</w:t>
            </w:r>
          </w:p>
        </w:tc>
      </w:tr>
      <w:tr w:rsidR="00342D2C" w14:paraId="360FAC39" w14:textId="77777777">
        <w:trPr>
          <w:trHeight w:val="950"/>
        </w:trPr>
        <w:tc>
          <w:tcPr>
            <w:tcW w:w="828" w:type="dxa"/>
            <w:tcBorders>
              <w:bottom w:val="single" w:sz="6" w:space="0" w:color="000000"/>
            </w:tcBorders>
          </w:tcPr>
          <w:p w14:paraId="77C2FA18" w14:textId="77777777" w:rsidR="00342D2C" w:rsidRDefault="00113CFE">
            <w:pPr>
              <w:pStyle w:val="TableParagraph"/>
              <w:rPr>
                <w:sz w:val="26"/>
              </w:rPr>
            </w:pPr>
            <w:r>
              <w:rPr>
                <w:w w:val="99"/>
                <w:sz w:val="26"/>
              </w:rPr>
              <w:t>9</w:t>
            </w:r>
          </w:p>
        </w:tc>
        <w:tc>
          <w:tcPr>
            <w:tcW w:w="4411" w:type="dxa"/>
            <w:tcBorders>
              <w:bottom w:val="single" w:sz="6" w:space="0" w:color="000000"/>
            </w:tcBorders>
          </w:tcPr>
          <w:p w14:paraId="0E015FAF" w14:textId="77777777" w:rsidR="00342D2C" w:rsidRDefault="00113CFE">
            <w:pPr>
              <w:pStyle w:val="TableParagraph"/>
              <w:ind w:left="105"/>
              <w:rPr>
                <w:sz w:val="26"/>
              </w:rPr>
            </w:pPr>
            <w:r>
              <w:rPr>
                <w:sz w:val="26"/>
              </w:rPr>
              <w:t>Issuance of permit for the erection of</w:t>
            </w:r>
          </w:p>
          <w:p w14:paraId="65C084E1" w14:textId="77777777" w:rsidR="00342D2C" w:rsidRDefault="00113CFE">
            <w:pPr>
              <w:pStyle w:val="TableParagraph"/>
              <w:spacing w:before="158" w:line="240" w:lineRule="auto"/>
              <w:ind w:left="105"/>
              <w:rPr>
                <w:sz w:val="26"/>
              </w:rPr>
            </w:pPr>
            <w:r>
              <w:rPr>
                <w:sz w:val="26"/>
              </w:rPr>
              <w:t>billboards</w:t>
            </w:r>
          </w:p>
        </w:tc>
        <w:tc>
          <w:tcPr>
            <w:tcW w:w="5269" w:type="dxa"/>
            <w:tcBorders>
              <w:bottom w:val="single" w:sz="6" w:space="0" w:color="000000"/>
            </w:tcBorders>
          </w:tcPr>
          <w:p w14:paraId="25B69072" w14:textId="77777777" w:rsidR="00342D2C" w:rsidRDefault="00113CFE">
            <w:pPr>
              <w:pStyle w:val="TableParagraph"/>
              <w:rPr>
                <w:sz w:val="26"/>
              </w:rPr>
            </w:pPr>
            <w:r>
              <w:rPr>
                <w:sz w:val="26"/>
              </w:rPr>
              <w:t>Fourteen (14) working days from the date of</w:t>
            </w:r>
          </w:p>
          <w:p w14:paraId="67D01DAF" w14:textId="77777777" w:rsidR="00342D2C" w:rsidRDefault="00113CFE">
            <w:pPr>
              <w:pStyle w:val="TableParagraph"/>
              <w:spacing w:before="158" w:line="240" w:lineRule="auto"/>
              <w:rPr>
                <w:sz w:val="26"/>
              </w:rPr>
            </w:pPr>
            <w:r>
              <w:rPr>
                <w:sz w:val="26"/>
              </w:rPr>
              <w:t>receipt correspondence.</w:t>
            </w:r>
          </w:p>
        </w:tc>
      </w:tr>
      <w:tr w:rsidR="00342D2C" w14:paraId="4705A044" w14:textId="77777777">
        <w:trPr>
          <w:trHeight w:val="950"/>
        </w:trPr>
        <w:tc>
          <w:tcPr>
            <w:tcW w:w="828" w:type="dxa"/>
            <w:tcBorders>
              <w:top w:val="single" w:sz="6" w:space="0" w:color="000000"/>
            </w:tcBorders>
          </w:tcPr>
          <w:p w14:paraId="124EE4E5" w14:textId="77777777" w:rsidR="00342D2C" w:rsidRDefault="00113CFE">
            <w:pPr>
              <w:pStyle w:val="TableParagraph"/>
              <w:spacing w:line="315" w:lineRule="exact"/>
              <w:rPr>
                <w:sz w:val="26"/>
              </w:rPr>
            </w:pPr>
            <w:r>
              <w:rPr>
                <w:sz w:val="26"/>
              </w:rPr>
              <w:t>10</w:t>
            </w:r>
          </w:p>
        </w:tc>
        <w:tc>
          <w:tcPr>
            <w:tcW w:w="4411" w:type="dxa"/>
            <w:tcBorders>
              <w:top w:val="single" w:sz="6" w:space="0" w:color="000000"/>
            </w:tcBorders>
          </w:tcPr>
          <w:p w14:paraId="77AFE507" w14:textId="77777777" w:rsidR="00342D2C" w:rsidRDefault="00113CFE">
            <w:pPr>
              <w:pStyle w:val="TableParagraph"/>
              <w:spacing w:line="315" w:lineRule="exact"/>
              <w:ind w:left="105"/>
              <w:rPr>
                <w:sz w:val="26"/>
              </w:rPr>
            </w:pPr>
            <w:r>
              <w:rPr>
                <w:sz w:val="26"/>
              </w:rPr>
              <w:t>Response to correspondence</w:t>
            </w:r>
          </w:p>
        </w:tc>
        <w:tc>
          <w:tcPr>
            <w:tcW w:w="5269" w:type="dxa"/>
            <w:tcBorders>
              <w:top w:val="single" w:sz="6" w:space="0" w:color="000000"/>
            </w:tcBorders>
          </w:tcPr>
          <w:p w14:paraId="31F23475" w14:textId="77777777" w:rsidR="00342D2C" w:rsidRDefault="00113CFE">
            <w:pPr>
              <w:pStyle w:val="TableParagraph"/>
              <w:spacing w:line="315" w:lineRule="exact"/>
              <w:rPr>
                <w:sz w:val="26"/>
              </w:rPr>
            </w:pPr>
            <w:r>
              <w:rPr>
                <w:sz w:val="26"/>
              </w:rPr>
              <w:t>Ten (10) working days from the date of receipt</w:t>
            </w:r>
          </w:p>
          <w:p w14:paraId="33D32A2C" w14:textId="77777777" w:rsidR="00342D2C" w:rsidRDefault="00113CFE">
            <w:pPr>
              <w:pStyle w:val="TableParagraph"/>
              <w:spacing w:before="158" w:line="240" w:lineRule="auto"/>
              <w:rPr>
                <w:sz w:val="26"/>
              </w:rPr>
            </w:pPr>
            <w:r>
              <w:rPr>
                <w:sz w:val="26"/>
              </w:rPr>
              <w:t>of correspondence.</w:t>
            </w:r>
          </w:p>
        </w:tc>
      </w:tr>
    </w:tbl>
    <w:p w14:paraId="3DE23914" w14:textId="77777777" w:rsidR="00342D2C" w:rsidRDefault="00342D2C">
      <w:pPr>
        <w:pStyle w:val="BodyText"/>
        <w:rPr>
          <w:sz w:val="20"/>
        </w:rPr>
      </w:pPr>
    </w:p>
    <w:p w14:paraId="2AB48F15" w14:textId="77777777" w:rsidR="00342D2C" w:rsidRDefault="00342D2C">
      <w:pPr>
        <w:pStyle w:val="BodyText"/>
        <w:rPr>
          <w:sz w:val="20"/>
        </w:rPr>
      </w:pPr>
    </w:p>
    <w:p w14:paraId="6BE1D1CC" w14:textId="77777777" w:rsidR="00342D2C" w:rsidRDefault="00342D2C">
      <w:pPr>
        <w:pStyle w:val="BodyText"/>
        <w:rPr>
          <w:sz w:val="20"/>
        </w:rPr>
      </w:pPr>
    </w:p>
    <w:p w14:paraId="513A6FA7" w14:textId="7D59044B" w:rsidR="00342D2C" w:rsidRDefault="00113CFE">
      <w:pPr>
        <w:pStyle w:val="ListParagraph"/>
        <w:numPr>
          <w:ilvl w:val="0"/>
          <w:numId w:val="3"/>
        </w:numPr>
        <w:tabs>
          <w:tab w:val="left" w:pos="618"/>
        </w:tabs>
        <w:spacing w:before="220"/>
        <w:rPr>
          <w:sz w:val="26"/>
        </w:rPr>
      </w:pPr>
      <w:r>
        <w:rPr>
          <w:sz w:val="26"/>
        </w:rPr>
        <w:t xml:space="preserve">TFIE </w:t>
      </w:r>
      <w:r w:rsidR="001C60E9">
        <w:rPr>
          <w:sz w:val="26"/>
        </w:rPr>
        <w:t>AGONA EAST</w:t>
      </w:r>
      <w:r>
        <w:rPr>
          <w:sz w:val="26"/>
        </w:rPr>
        <w:t>DISTRICT ASSEMBLY STRIVES</w:t>
      </w:r>
      <w:r>
        <w:rPr>
          <w:spacing w:val="-2"/>
          <w:sz w:val="26"/>
        </w:rPr>
        <w:t xml:space="preserve"> </w:t>
      </w:r>
      <w:r>
        <w:rPr>
          <w:sz w:val="26"/>
        </w:rPr>
        <w:t>FOR</w:t>
      </w:r>
    </w:p>
    <w:p w14:paraId="49DA2CEA" w14:textId="77777777" w:rsidR="00342D2C" w:rsidRDefault="00113CFE">
      <w:pPr>
        <w:pStyle w:val="ListParagraph"/>
        <w:numPr>
          <w:ilvl w:val="1"/>
          <w:numId w:val="3"/>
        </w:numPr>
        <w:tabs>
          <w:tab w:val="left" w:pos="951"/>
          <w:tab w:val="left" w:pos="952"/>
        </w:tabs>
        <w:ind w:hanging="361"/>
        <w:rPr>
          <w:sz w:val="26"/>
        </w:rPr>
      </w:pPr>
      <w:r>
        <w:rPr>
          <w:sz w:val="26"/>
        </w:rPr>
        <w:t>Continuous improvements in ifs service</w:t>
      </w:r>
      <w:r>
        <w:rPr>
          <w:spacing w:val="-8"/>
          <w:sz w:val="26"/>
        </w:rPr>
        <w:t xml:space="preserve"> </w:t>
      </w:r>
      <w:r>
        <w:rPr>
          <w:sz w:val="26"/>
        </w:rPr>
        <w:t>delivery</w:t>
      </w:r>
    </w:p>
    <w:p w14:paraId="51F9DF47" w14:textId="77777777" w:rsidR="00342D2C" w:rsidRDefault="00113CFE">
      <w:pPr>
        <w:pStyle w:val="ListParagraph"/>
        <w:numPr>
          <w:ilvl w:val="1"/>
          <w:numId w:val="3"/>
        </w:numPr>
        <w:tabs>
          <w:tab w:val="left" w:pos="951"/>
          <w:tab w:val="left" w:pos="952"/>
        </w:tabs>
        <w:spacing w:before="159"/>
        <w:ind w:hanging="361"/>
        <w:rPr>
          <w:sz w:val="26"/>
        </w:rPr>
      </w:pPr>
      <w:r>
        <w:rPr>
          <w:sz w:val="26"/>
        </w:rPr>
        <w:t>The creation of an enabling environment for socio-economic</w:t>
      </w:r>
      <w:r>
        <w:rPr>
          <w:spacing w:val="47"/>
          <w:sz w:val="26"/>
        </w:rPr>
        <w:t xml:space="preserve"> </w:t>
      </w:r>
      <w:r>
        <w:rPr>
          <w:sz w:val="26"/>
        </w:rPr>
        <w:t>development</w:t>
      </w:r>
    </w:p>
    <w:p w14:paraId="79F79190" w14:textId="77777777" w:rsidR="00342D2C" w:rsidRDefault="00342D2C">
      <w:pPr>
        <w:rPr>
          <w:sz w:val="26"/>
        </w:rPr>
        <w:sectPr w:rsidR="00342D2C">
          <w:pgSz w:w="12240" w:h="15840"/>
          <w:pgMar w:top="780" w:right="0" w:bottom="280" w:left="760" w:header="720" w:footer="720" w:gutter="0"/>
          <w:cols w:space="720"/>
        </w:sectPr>
      </w:pPr>
    </w:p>
    <w:p w14:paraId="29983B4C" w14:textId="77777777" w:rsidR="00342D2C" w:rsidRDefault="00113CFE">
      <w:pPr>
        <w:pStyle w:val="ListParagraph"/>
        <w:numPr>
          <w:ilvl w:val="1"/>
          <w:numId w:val="3"/>
        </w:numPr>
        <w:tabs>
          <w:tab w:val="left" w:pos="951"/>
          <w:tab w:val="left" w:pos="952"/>
        </w:tabs>
        <w:spacing w:before="71" w:line="355" w:lineRule="auto"/>
        <w:ind w:right="994"/>
        <w:rPr>
          <w:sz w:val="26"/>
        </w:rPr>
      </w:pPr>
      <w:r>
        <w:rPr>
          <w:sz w:val="26"/>
        </w:rPr>
        <w:t>Empowerment of women and other vulnerable groups to participate in governance and the</w:t>
      </w:r>
    </w:p>
    <w:p w14:paraId="5027A15C" w14:textId="77777777" w:rsidR="00342D2C" w:rsidRDefault="00113CFE">
      <w:pPr>
        <w:pStyle w:val="ListParagraph"/>
        <w:numPr>
          <w:ilvl w:val="1"/>
          <w:numId w:val="3"/>
        </w:numPr>
        <w:tabs>
          <w:tab w:val="left" w:pos="951"/>
          <w:tab w:val="left" w:pos="952"/>
        </w:tabs>
        <w:spacing w:before="11"/>
        <w:ind w:hanging="361"/>
        <w:rPr>
          <w:sz w:val="26"/>
        </w:rPr>
      </w:pPr>
      <w:r>
        <w:rPr>
          <w:sz w:val="26"/>
        </w:rPr>
        <w:t>assembly's development</w:t>
      </w:r>
      <w:r>
        <w:rPr>
          <w:spacing w:val="-3"/>
          <w:sz w:val="26"/>
        </w:rPr>
        <w:t xml:space="preserve"> </w:t>
      </w:r>
      <w:r>
        <w:rPr>
          <w:sz w:val="26"/>
        </w:rPr>
        <w:t>agenda</w:t>
      </w:r>
    </w:p>
    <w:p w14:paraId="1B661C98" w14:textId="77777777" w:rsidR="00342D2C" w:rsidRDefault="00113CFE">
      <w:pPr>
        <w:pStyle w:val="ListParagraph"/>
        <w:numPr>
          <w:ilvl w:val="1"/>
          <w:numId w:val="3"/>
        </w:numPr>
        <w:tabs>
          <w:tab w:val="left" w:pos="951"/>
          <w:tab w:val="left" w:pos="952"/>
        </w:tabs>
        <w:spacing w:before="159"/>
        <w:ind w:hanging="361"/>
        <w:rPr>
          <w:sz w:val="26"/>
        </w:rPr>
      </w:pPr>
      <w:r>
        <w:rPr>
          <w:sz w:val="26"/>
        </w:rPr>
        <w:t>The protection and promotion of public health and the prevention of</w:t>
      </w:r>
      <w:r>
        <w:rPr>
          <w:spacing w:val="-16"/>
          <w:sz w:val="26"/>
        </w:rPr>
        <w:t xml:space="preserve"> </w:t>
      </w:r>
      <w:r>
        <w:rPr>
          <w:sz w:val="26"/>
        </w:rPr>
        <w:t>diseases</w:t>
      </w:r>
    </w:p>
    <w:p w14:paraId="3763A259" w14:textId="77777777" w:rsidR="00342D2C" w:rsidRDefault="00113CFE">
      <w:pPr>
        <w:pStyle w:val="ListParagraph"/>
        <w:numPr>
          <w:ilvl w:val="1"/>
          <w:numId w:val="3"/>
        </w:numPr>
        <w:tabs>
          <w:tab w:val="left" w:pos="951"/>
          <w:tab w:val="left" w:pos="952"/>
        </w:tabs>
        <w:ind w:hanging="361"/>
        <w:rPr>
          <w:sz w:val="26"/>
        </w:rPr>
      </w:pPr>
      <w:r>
        <w:rPr>
          <w:sz w:val="26"/>
        </w:rPr>
        <w:t>Provision of valuable information in an open and transparent</w:t>
      </w:r>
      <w:r>
        <w:rPr>
          <w:spacing w:val="48"/>
          <w:sz w:val="26"/>
        </w:rPr>
        <w:t xml:space="preserve"> </w:t>
      </w:r>
      <w:r>
        <w:rPr>
          <w:sz w:val="26"/>
        </w:rPr>
        <w:t>manner.</w:t>
      </w:r>
    </w:p>
    <w:p w14:paraId="045813D7" w14:textId="77777777" w:rsidR="00342D2C" w:rsidRDefault="00113CFE">
      <w:pPr>
        <w:pStyle w:val="ListParagraph"/>
        <w:numPr>
          <w:ilvl w:val="1"/>
          <w:numId w:val="3"/>
        </w:numPr>
        <w:tabs>
          <w:tab w:val="left" w:pos="952"/>
        </w:tabs>
        <w:spacing w:before="159" w:line="355" w:lineRule="auto"/>
        <w:ind w:right="998"/>
        <w:jc w:val="both"/>
        <w:rPr>
          <w:sz w:val="26"/>
        </w:rPr>
      </w:pPr>
      <w:r>
        <w:rPr>
          <w:sz w:val="26"/>
        </w:rPr>
        <w:t>Creation of conducive environment for public private partnership (PPP) in its service delivery</w:t>
      </w:r>
    </w:p>
    <w:p w14:paraId="41FDDAF9" w14:textId="77777777" w:rsidR="00342D2C" w:rsidRDefault="00113CFE">
      <w:pPr>
        <w:pStyle w:val="ListParagraph"/>
        <w:numPr>
          <w:ilvl w:val="1"/>
          <w:numId w:val="3"/>
        </w:numPr>
        <w:tabs>
          <w:tab w:val="left" w:pos="952"/>
        </w:tabs>
        <w:spacing w:before="13" w:line="355" w:lineRule="auto"/>
        <w:ind w:right="989"/>
        <w:jc w:val="both"/>
        <w:rPr>
          <w:sz w:val="26"/>
        </w:rPr>
      </w:pPr>
      <w:r>
        <w:rPr>
          <w:sz w:val="26"/>
        </w:rPr>
        <w:t>Compilation of comprehensive socio-economic database accessible  to  the  general public.</w:t>
      </w:r>
    </w:p>
    <w:p w14:paraId="42C66151" w14:textId="77777777" w:rsidR="00342D2C" w:rsidRDefault="00113CFE">
      <w:pPr>
        <w:pStyle w:val="ListParagraph"/>
        <w:numPr>
          <w:ilvl w:val="1"/>
          <w:numId w:val="3"/>
        </w:numPr>
        <w:tabs>
          <w:tab w:val="left" w:pos="952"/>
        </w:tabs>
        <w:spacing w:before="12" w:line="357" w:lineRule="auto"/>
        <w:ind w:right="994"/>
        <w:jc w:val="both"/>
        <w:rPr>
          <w:sz w:val="26"/>
        </w:rPr>
      </w:pPr>
      <w:r>
        <w:rPr>
          <w:sz w:val="26"/>
        </w:rPr>
        <w:t>Maintenance of an open and transparent administration that enlists the active participation and support of civic society organizations and the public at large  for ensuring good governance and high standard of public</w:t>
      </w:r>
      <w:r>
        <w:rPr>
          <w:spacing w:val="-13"/>
          <w:sz w:val="26"/>
        </w:rPr>
        <w:t xml:space="preserve"> </w:t>
      </w:r>
      <w:r>
        <w:rPr>
          <w:sz w:val="26"/>
        </w:rPr>
        <w:t>welfare.</w:t>
      </w:r>
    </w:p>
    <w:p w14:paraId="4F90389E" w14:textId="77777777" w:rsidR="00342D2C" w:rsidRDefault="00113CFE">
      <w:pPr>
        <w:pStyle w:val="ListParagraph"/>
        <w:numPr>
          <w:ilvl w:val="1"/>
          <w:numId w:val="3"/>
        </w:numPr>
        <w:tabs>
          <w:tab w:val="left" w:pos="952"/>
        </w:tabs>
        <w:spacing w:before="9" w:line="355" w:lineRule="auto"/>
        <w:ind w:right="997"/>
        <w:jc w:val="both"/>
        <w:rPr>
          <w:sz w:val="26"/>
        </w:rPr>
      </w:pPr>
      <w:r>
        <w:rPr>
          <w:sz w:val="26"/>
        </w:rPr>
        <w:t>Promoting the endowment  and  potential  of  the  district  for  the  attraction  of  investors</w:t>
      </w:r>
      <w:r>
        <w:rPr>
          <w:spacing w:val="57"/>
          <w:sz w:val="26"/>
        </w:rPr>
        <w:t xml:space="preserve"> </w:t>
      </w:r>
      <w:r>
        <w:rPr>
          <w:sz w:val="26"/>
        </w:rPr>
        <w:t>to</w:t>
      </w:r>
    </w:p>
    <w:p w14:paraId="6AD8D738" w14:textId="77777777" w:rsidR="00342D2C" w:rsidRDefault="00113CFE">
      <w:pPr>
        <w:pStyle w:val="ListParagraph"/>
        <w:numPr>
          <w:ilvl w:val="1"/>
          <w:numId w:val="3"/>
        </w:numPr>
        <w:tabs>
          <w:tab w:val="left" w:pos="952"/>
        </w:tabs>
        <w:spacing w:before="14"/>
        <w:ind w:hanging="361"/>
        <w:jc w:val="both"/>
        <w:rPr>
          <w:sz w:val="26"/>
        </w:rPr>
      </w:pPr>
      <w:r>
        <w:rPr>
          <w:sz w:val="26"/>
        </w:rPr>
        <w:t>improve the standard of</w:t>
      </w:r>
      <w:r>
        <w:rPr>
          <w:spacing w:val="-2"/>
          <w:sz w:val="26"/>
        </w:rPr>
        <w:t xml:space="preserve"> </w:t>
      </w:r>
      <w:r>
        <w:rPr>
          <w:sz w:val="26"/>
        </w:rPr>
        <w:t>living.</w:t>
      </w:r>
    </w:p>
    <w:p w14:paraId="1BC566AC" w14:textId="77777777" w:rsidR="00342D2C" w:rsidRDefault="00342D2C">
      <w:pPr>
        <w:pStyle w:val="BodyText"/>
        <w:rPr>
          <w:sz w:val="32"/>
        </w:rPr>
      </w:pPr>
    </w:p>
    <w:p w14:paraId="7F009A8A" w14:textId="77777777" w:rsidR="00342D2C" w:rsidRDefault="00113CFE">
      <w:pPr>
        <w:pStyle w:val="ListParagraph"/>
        <w:numPr>
          <w:ilvl w:val="0"/>
          <w:numId w:val="3"/>
        </w:numPr>
        <w:tabs>
          <w:tab w:val="left" w:pos="618"/>
        </w:tabs>
        <w:spacing w:before="242"/>
        <w:rPr>
          <w:sz w:val="26"/>
        </w:rPr>
      </w:pPr>
      <w:r>
        <w:rPr>
          <w:sz w:val="26"/>
        </w:rPr>
        <w:t>WHAT THE ASSEMBLY EXPECTS FROM THE</w:t>
      </w:r>
      <w:r>
        <w:rPr>
          <w:spacing w:val="-8"/>
          <w:sz w:val="26"/>
        </w:rPr>
        <w:t xml:space="preserve"> </w:t>
      </w:r>
      <w:r>
        <w:rPr>
          <w:sz w:val="26"/>
        </w:rPr>
        <w:t>PUBLIC</w:t>
      </w:r>
    </w:p>
    <w:p w14:paraId="553599F7" w14:textId="77777777" w:rsidR="00342D2C" w:rsidRDefault="00113CFE">
      <w:pPr>
        <w:pStyle w:val="BodyText"/>
        <w:spacing w:before="160" w:line="360" w:lineRule="auto"/>
        <w:ind w:left="231" w:right="994"/>
        <w:jc w:val="both"/>
      </w:pPr>
      <w:r>
        <w:t>The assembly expects full co-operation and compliance with its rules  regulations  and, procedure to ensure smooth service delivery. To access any of the services provided by assembly;</w:t>
      </w:r>
    </w:p>
    <w:p w14:paraId="0460800F" w14:textId="77777777" w:rsidR="00342D2C" w:rsidRDefault="00113CFE">
      <w:pPr>
        <w:pStyle w:val="ListParagraph"/>
        <w:numPr>
          <w:ilvl w:val="0"/>
          <w:numId w:val="1"/>
        </w:numPr>
        <w:tabs>
          <w:tab w:val="left" w:pos="484"/>
        </w:tabs>
        <w:spacing w:before="0" w:line="317" w:lineRule="exact"/>
        <w:ind w:left="483" w:hanging="253"/>
        <w:jc w:val="both"/>
        <w:rPr>
          <w:sz w:val="26"/>
        </w:rPr>
      </w:pPr>
      <w:r>
        <w:rPr>
          <w:sz w:val="26"/>
        </w:rPr>
        <w:t>Business should be duly registered with the register generals</w:t>
      </w:r>
      <w:r>
        <w:rPr>
          <w:spacing w:val="-11"/>
          <w:sz w:val="26"/>
        </w:rPr>
        <w:t xml:space="preserve"> </w:t>
      </w:r>
      <w:r>
        <w:rPr>
          <w:sz w:val="26"/>
        </w:rPr>
        <w:t>department</w:t>
      </w:r>
    </w:p>
    <w:p w14:paraId="051D8570" w14:textId="77777777" w:rsidR="00342D2C" w:rsidRDefault="00113CFE">
      <w:pPr>
        <w:pStyle w:val="ListParagraph"/>
        <w:numPr>
          <w:ilvl w:val="0"/>
          <w:numId w:val="1"/>
        </w:numPr>
        <w:tabs>
          <w:tab w:val="left" w:pos="531"/>
        </w:tabs>
        <w:spacing w:before="159" w:line="360" w:lineRule="auto"/>
        <w:ind w:right="996" w:firstLine="0"/>
        <w:jc w:val="both"/>
        <w:rPr>
          <w:sz w:val="26"/>
        </w:rPr>
      </w:pPr>
      <w:r>
        <w:rPr>
          <w:sz w:val="26"/>
        </w:rPr>
        <w:t>Business address and location including street names should be made available to the assembly</w:t>
      </w:r>
      <w:r>
        <w:rPr>
          <w:spacing w:val="58"/>
          <w:sz w:val="26"/>
        </w:rPr>
        <w:t xml:space="preserve"> </w:t>
      </w:r>
      <w:r>
        <w:rPr>
          <w:sz w:val="26"/>
        </w:rPr>
        <w:t>immediately</w:t>
      </w:r>
    </w:p>
    <w:p w14:paraId="5894BFD3" w14:textId="77777777" w:rsidR="00342D2C" w:rsidRDefault="00113CFE">
      <w:pPr>
        <w:pStyle w:val="ListParagraph"/>
        <w:numPr>
          <w:ilvl w:val="0"/>
          <w:numId w:val="1"/>
        </w:numPr>
        <w:tabs>
          <w:tab w:val="left" w:pos="512"/>
        </w:tabs>
        <w:spacing w:before="0" w:line="360" w:lineRule="auto"/>
        <w:ind w:right="997" w:firstLine="0"/>
        <w:jc w:val="both"/>
        <w:rPr>
          <w:sz w:val="26"/>
        </w:rPr>
      </w:pPr>
      <w:r>
        <w:rPr>
          <w:sz w:val="26"/>
        </w:rPr>
        <w:t>Provide registered indenture (Land title certificate and four (4) copies of architectural drawings for the issuance of building / development</w:t>
      </w:r>
      <w:r>
        <w:rPr>
          <w:spacing w:val="43"/>
          <w:sz w:val="26"/>
        </w:rPr>
        <w:t xml:space="preserve"> </w:t>
      </w:r>
      <w:r>
        <w:rPr>
          <w:sz w:val="26"/>
        </w:rPr>
        <w:t>permits.</w:t>
      </w:r>
    </w:p>
    <w:p w14:paraId="5D8FECF3" w14:textId="77777777" w:rsidR="00342D2C" w:rsidRDefault="00342D2C">
      <w:pPr>
        <w:pStyle w:val="BodyText"/>
      </w:pPr>
    </w:p>
    <w:p w14:paraId="7582044F" w14:textId="77777777" w:rsidR="00342D2C" w:rsidRDefault="00113CFE">
      <w:pPr>
        <w:pStyle w:val="ListParagraph"/>
        <w:numPr>
          <w:ilvl w:val="1"/>
          <w:numId w:val="1"/>
        </w:numPr>
        <w:tabs>
          <w:tab w:val="left" w:pos="952"/>
        </w:tabs>
        <w:spacing w:before="159" w:line="355" w:lineRule="auto"/>
        <w:ind w:right="993"/>
        <w:jc w:val="both"/>
        <w:rPr>
          <w:sz w:val="26"/>
        </w:rPr>
      </w:pPr>
      <w:r>
        <w:rPr>
          <w:sz w:val="26"/>
        </w:rPr>
        <w:t>Ensure that a child has a weigh card in the case of persons above one (1) year birth certificate and national lD</w:t>
      </w:r>
      <w:r>
        <w:rPr>
          <w:spacing w:val="50"/>
          <w:sz w:val="26"/>
        </w:rPr>
        <w:t xml:space="preserve"> </w:t>
      </w:r>
      <w:r>
        <w:rPr>
          <w:sz w:val="26"/>
        </w:rPr>
        <w:t>card.</w:t>
      </w:r>
    </w:p>
    <w:p w14:paraId="17EC4955" w14:textId="77777777" w:rsidR="00342D2C" w:rsidRDefault="00342D2C">
      <w:pPr>
        <w:spacing w:line="355" w:lineRule="auto"/>
        <w:jc w:val="both"/>
        <w:rPr>
          <w:sz w:val="26"/>
        </w:rPr>
        <w:sectPr w:rsidR="00342D2C">
          <w:pgSz w:w="12240" w:h="15840"/>
          <w:pgMar w:top="740" w:right="0" w:bottom="280" w:left="760" w:header="720" w:footer="720" w:gutter="0"/>
          <w:cols w:space="720"/>
        </w:sectPr>
      </w:pPr>
    </w:p>
    <w:p w14:paraId="5EC5F474" w14:textId="77777777" w:rsidR="00342D2C" w:rsidRDefault="00113CFE">
      <w:pPr>
        <w:pStyle w:val="ListParagraph"/>
        <w:numPr>
          <w:ilvl w:val="1"/>
          <w:numId w:val="1"/>
        </w:numPr>
        <w:tabs>
          <w:tab w:val="left" w:pos="951"/>
          <w:tab w:val="left" w:pos="952"/>
        </w:tabs>
        <w:spacing w:before="71" w:line="355" w:lineRule="auto"/>
        <w:ind w:right="984"/>
        <w:rPr>
          <w:sz w:val="26"/>
        </w:rPr>
      </w:pPr>
      <w:r>
        <w:rPr>
          <w:sz w:val="26"/>
        </w:rPr>
        <w:t>To obtain a death certificate, it is expected that a duly signed of death certificate /affidavit is</w:t>
      </w:r>
      <w:r>
        <w:rPr>
          <w:spacing w:val="55"/>
          <w:sz w:val="26"/>
        </w:rPr>
        <w:t xml:space="preserve"> </w:t>
      </w:r>
      <w:r>
        <w:rPr>
          <w:sz w:val="26"/>
        </w:rPr>
        <w:t>presented</w:t>
      </w:r>
    </w:p>
    <w:p w14:paraId="6B3FF748" w14:textId="77777777" w:rsidR="00342D2C" w:rsidRDefault="00113CFE">
      <w:pPr>
        <w:pStyle w:val="ListParagraph"/>
        <w:numPr>
          <w:ilvl w:val="1"/>
          <w:numId w:val="1"/>
        </w:numPr>
        <w:tabs>
          <w:tab w:val="left" w:pos="951"/>
          <w:tab w:val="left" w:pos="952"/>
          <w:tab w:val="left" w:pos="2305"/>
          <w:tab w:val="left" w:pos="4135"/>
          <w:tab w:val="left" w:pos="4545"/>
          <w:tab w:val="left" w:pos="6480"/>
        </w:tabs>
        <w:spacing w:before="11" w:line="355" w:lineRule="auto"/>
        <w:ind w:right="994"/>
        <w:rPr>
          <w:sz w:val="26"/>
        </w:rPr>
      </w:pPr>
      <w:r>
        <w:rPr>
          <w:sz w:val="26"/>
        </w:rPr>
        <w:t>The</w:t>
      </w:r>
      <w:r>
        <w:rPr>
          <w:spacing w:val="47"/>
          <w:sz w:val="26"/>
        </w:rPr>
        <w:t xml:space="preserve"> </w:t>
      </w:r>
      <w:r>
        <w:rPr>
          <w:sz w:val="26"/>
        </w:rPr>
        <w:t>public</w:t>
      </w:r>
      <w:r>
        <w:rPr>
          <w:sz w:val="26"/>
        </w:rPr>
        <w:tab/>
        <w:t>will</w:t>
      </w:r>
      <w:r>
        <w:rPr>
          <w:spacing w:val="44"/>
          <w:sz w:val="26"/>
        </w:rPr>
        <w:t xml:space="preserve"> </w:t>
      </w:r>
      <w:r>
        <w:rPr>
          <w:sz w:val="26"/>
        </w:rPr>
        <w:t>participate</w:t>
      </w:r>
      <w:r>
        <w:rPr>
          <w:sz w:val="26"/>
        </w:rPr>
        <w:tab/>
        <w:t>in</w:t>
      </w:r>
      <w:r>
        <w:rPr>
          <w:sz w:val="26"/>
        </w:rPr>
        <w:tab/>
        <w:t>communal</w:t>
      </w:r>
      <w:r>
        <w:rPr>
          <w:spacing w:val="46"/>
          <w:sz w:val="26"/>
        </w:rPr>
        <w:t xml:space="preserve"> </w:t>
      </w:r>
      <w:r>
        <w:rPr>
          <w:sz w:val="26"/>
        </w:rPr>
        <w:t>level</w:t>
      </w:r>
      <w:r>
        <w:rPr>
          <w:sz w:val="26"/>
        </w:rPr>
        <w:tab/>
        <w:t>education programmes or sanitation hygiene, revenue collection and other programmes of the</w:t>
      </w:r>
      <w:r>
        <w:rPr>
          <w:spacing w:val="49"/>
          <w:sz w:val="26"/>
        </w:rPr>
        <w:t xml:space="preserve"> </w:t>
      </w:r>
      <w:r>
        <w:rPr>
          <w:sz w:val="26"/>
        </w:rPr>
        <w:t>assembly</w:t>
      </w:r>
    </w:p>
    <w:p w14:paraId="0FFE69A3" w14:textId="77777777" w:rsidR="00342D2C" w:rsidRDefault="00113CFE">
      <w:pPr>
        <w:pStyle w:val="ListParagraph"/>
        <w:numPr>
          <w:ilvl w:val="1"/>
          <w:numId w:val="1"/>
        </w:numPr>
        <w:tabs>
          <w:tab w:val="left" w:pos="951"/>
          <w:tab w:val="left" w:pos="952"/>
          <w:tab w:val="left" w:pos="3465"/>
          <w:tab w:val="left" w:pos="6272"/>
          <w:tab w:val="left" w:pos="8538"/>
          <w:tab w:val="left" w:pos="9567"/>
        </w:tabs>
        <w:spacing w:before="11" w:line="355" w:lineRule="auto"/>
        <w:ind w:right="989"/>
        <w:rPr>
          <w:sz w:val="26"/>
        </w:rPr>
      </w:pPr>
      <w:r>
        <w:rPr>
          <w:sz w:val="26"/>
        </w:rPr>
        <w:t>The   by-laws</w:t>
      </w:r>
      <w:r>
        <w:rPr>
          <w:spacing w:val="57"/>
          <w:sz w:val="26"/>
        </w:rPr>
        <w:t xml:space="preserve"> </w:t>
      </w:r>
      <w:r>
        <w:rPr>
          <w:sz w:val="26"/>
        </w:rPr>
        <w:t xml:space="preserve">of </w:t>
      </w:r>
      <w:r>
        <w:rPr>
          <w:spacing w:val="31"/>
          <w:sz w:val="26"/>
        </w:rPr>
        <w:t xml:space="preserve"> </w:t>
      </w:r>
      <w:r>
        <w:rPr>
          <w:sz w:val="26"/>
        </w:rPr>
        <w:t>the</w:t>
      </w:r>
      <w:r>
        <w:rPr>
          <w:sz w:val="26"/>
        </w:rPr>
        <w:tab/>
        <w:t xml:space="preserve">assembly   will </w:t>
      </w:r>
      <w:r>
        <w:rPr>
          <w:spacing w:val="3"/>
          <w:sz w:val="26"/>
        </w:rPr>
        <w:t xml:space="preserve"> </w:t>
      </w:r>
      <w:r>
        <w:rPr>
          <w:sz w:val="26"/>
        </w:rPr>
        <w:t xml:space="preserve">be </w:t>
      </w:r>
      <w:r>
        <w:rPr>
          <w:spacing w:val="30"/>
          <w:sz w:val="26"/>
        </w:rPr>
        <w:t xml:space="preserve"> </w:t>
      </w:r>
      <w:r>
        <w:rPr>
          <w:sz w:val="26"/>
        </w:rPr>
        <w:t>fully</w:t>
      </w:r>
      <w:r>
        <w:rPr>
          <w:sz w:val="26"/>
        </w:rPr>
        <w:tab/>
        <w:t xml:space="preserve">complied </w:t>
      </w:r>
      <w:r>
        <w:rPr>
          <w:spacing w:val="31"/>
          <w:sz w:val="26"/>
        </w:rPr>
        <w:t xml:space="preserve"> </w:t>
      </w:r>
      <w:r>
        <w:rPr>
          <w:sz w:val="26"/>
        </w:rPr>
        <w:t xml:space="preserve">with </w:t>
      </w:r>
      <w:r>
        <w:rPr>
          <w:spacing w:val="31"/>
          <w:sz w:val="26"/>
        </w:rPr>
        <w:t xml:space="preserve"> </w:t>
      </w:r>
      <w:r>
        <w:rPr>
          <w:sz w:val="26"/>
        </w:rPr>
        <w:t>to</w:t>
      </w:r>
      <w:r>
        <w:rPr>
          <w:sz w:val="26"/>
        </w:rPr>
        <w:tab/>
        <w:t>ensure</w:t>
      </w:r>
      <w:r>
        <w:rPr>
          <w:sz w:val="26"/>
        </w:rPr>
        <w:tab/>
      </w:r>
      <w:r>
        <w:rPr>
          <w:spacing w:val="-1"/>
          <w:sz w:val="26"/>
        </w:rPr>
        <w:t xml:space="preserve">effective </w:t>
      </w:r>
      <w:r>
        <w:rPr>
          <w:sz w:val="26"/>
        </w:rPr>
        <w:t>administration and cohesive society</w:t>
      </w:r>
      <w:r>
        <w:rPr>
          <w:spacing w:val="-2"/>
          <w:sz w:val="26"/>
        </w:rPr>
        <w:t xml:space="preserve"> </w:t>
      </w:r>
      <w:r>
        <w:rPr>
          <w:sz w:val="26"/>
        </w:rPr>
        <w:t>.</w:t>
      </w:r>
    </w:p>
    <w:p w14:paraId="2E275C05" w14:textId="77777777" w:rsidR="00342D2C" w:rsidRDefault="00342D2C">
      <w:pPr>
        <w:pStyle w:val="BodyText"/>
      </w:pPr>
    </w:p>
    <w:p w14:paraId="3702026F" w14:textId="5D598B2C" w:rsidR="00342D2C" w:rsidRDefault="00113CFE">
      <w:pPr>
        <w:pStyle w:val="BodyText"/>
        <w:spacing w:before="171" w:line="362" w:lineRule="auto"/>
        <w:ind w:left="231" w:right="1096"/>
      </w:pPr>
      <w:r>
        <w:t>The public will collaborate with the assembly and enforcement agencies in ensuring security in the</w:t>
      </w:r>
      <w:r>
        <w:rPr>
          <w:spacing w:val="58"/>
        </w:rPr>
        <w:t xml:space="preserve"> </w:t>
      </w:r>
      <w:r w:rsidR="0077204B">
        <w:t>District</w:t>
      </w:r>
      <w:r>
        <w:t>'</w:t>
      </w:r>
    </w:p>
    <w:p w14:paraId="63243543" w14:textId="77777777" w:rsidR="00342D2C" w:rsidRDefault="00342D2C">
      <w:pPr>
        <w:pStyle w:val="BodyText"/>
        <w:spacing w:before="6"/>
        <w:rPr>
          <w:sz w:val="38"/>
        </w:rPr>
      </w:pPr>
    </w:p>
    <w:p w14:paraId="7F1C3C7A" w14:textId="77777777" w:rsidR="00342D2C" w:rsidRPr="00732919" w:rsidRDefault="00113CFE">
      <w:pPr>
        <w:pStyle w:val="ListParagraph"/>
        <w:numPr>
          <w:ilvl w:val="0"/>
          <w:numId w:val="3"/>
        </w:numPr>
        <w:tabs>
          <w:tab w:val="left" w:pos="618"/>
        </w:tabs>
        <w:spacing w:before="0"/>
        <w:rPr>
          <w:b/>
          <w:bCs/>
          <w:sz w:val="26"/>
        </w:rPr>
      </w:pPr>
      <w:r w:rsidRPr="00732919">
        <w:rPr>
          <w:b/>
          <w:bCs/>
          <w:sz w:val="26"/>
        </w:rPr>
        <w:t>OTHER COLLABORATING</w:t>
      </w:r>
      <w:r w:rsidRPr="00732919">
        <w:rPr>
          <w:b/>
          <w:bCs/>
          <w:spacing w:val="58"/>
          <w:sz w:val="26"/>
        </w:rPr>
        <w:t xml:space="preserve"> </w:t>
      </w:r>
      <w:r w:rsidRPr="00732919">
        <w:rPr>
          <w:b/>
          <w:bCs/>
          <w:sz w:val="26"/>
        </w:rPr>
        <w:t>AGENCIES</w:t>
      </w:r>
    </w:p>
    <w:p w14:paraId="79491F29" w14:textId="11DD95C4" w:rsidR="00342D2C" w:rsidRDefault="00113CFE">
      <w:pPr>
        <w:pStyle w:val="BodyText"/>
        <w:tabs>
          <w:tab w:val="left" w:pos="829"/>
          <w:tab w:val="left" w:pos="1635"/>
          <w:tab w:val="left" w:pos="4270"/>
          <w:tab w:val="left" w:pos="5226"/>
          <w:tab w:val="left" w:pos="7310"/>
          <w:tab w:val="left" w:pos="7871"/>
        </w:tabs>
        <w:spacing w:before="160" w:line="360" w:lineRule="auto"/>
        <w:ind w:left="231" w:right="993"/>
      </w:pPr>
      <w:r>
        <w:t>The</w:t>
      </w:r>
      <w:r>
        <w:tab/>
      </w:r>
      <w:r w:rsidR="00E2160B">
        <w:t>Agona East</w:t>
      </w:r>
      <w:r>
        <w:rPr>
          <w:spacing w:val="42"/>
        </w:rPr>
        <w:t xml:space="preserve"> </w:t>
      </w:r>
      <w:r>
        <w:t>District</w:t>
      </w:r>
      <w:r>
        <w:rPr>
          <w:spacing w:val="40"/>
        </w:rPr>
        <w:t xml:space="preserve"> </w:t>
      </w:r>
      <w:r>
        <w:t>Assembly</w:t>
      </w:r>
      <w:r>
        <w:tab/>
        <w:t>(</w:t>
      </w:r>
      <w:r w:rsidR="0042070F">
        <w:t>AEDA</w:t>
      </w:r>
      <w:r>
        <w:t>)</w:t>
      </w:r>
      <w:r>
        <w:tab/>
        <w:t>collaborates</w:t>
      </w:r>
      <w:r>
        <w:rPr>
          <w:spacing w:val="46"/>
        </w:rPr>
        <w:t xml:space="preserve"> </w:t>
      </w:r>
      <w:r>
        <w:t>with</w:t>
      </w:r>
      <w:r>
        <w:tab/>
        <w:t>the</w:t>
      </w:r>
      <w:r>
        <w:tab/>
        <w:t>following departments , agencies and institutions to ensure effective administration and orderly</w:t>
      </w:r>
      <w:r>
        <w:rPr>
          <w:spacing w:val="-17"/>
        </w:rPr>
        <w:t xml:space="preserve"> </w:t>
      </w:r>
      <w:r>
        <w:t>society</w:t>
      </w:r>
    </w:p>
    <w:p w14:paraId="053D5811" w14:textId="77777777" w:rsidR="00342D2C" w:rsidRDefault="00113CFE">
      <w:pPr>
        <w:pStyle w:val="ListParagraph"/>
        <w:numPr>
          <w:ilvl w:val="1"/>
          <w:numId w:val="3"/>
        </w:numPr>
        <w:tabs>
          <w:tab w:val="left" w:pos="951"/>
          <w:tab w:val="left" w:pos="952"/>
        </w:tabs>
        <w:spacing w:before="2"/>
        <w:ind w:hanging="361"/>
        <w:rPr>
          <w:sz w:val="26"/>
        </w:rPr>
      </w:pPr>
      <w:r>
        <w:rPr>
          <w:sz w:val="26"/>
        </w:rPr>
        <w:t>Ghana Revenue Authority</w:t>
      </w:r>
      <w:r>
        <w:rPr>
          <w:spacing w:val="-5"/>
          <w:sz w:val="26"/>
        </w:rPr>
        <w:t xml:space="preserve"> </w:t>
      </w:r>
      <w:r>
        <w:rPr>
          <w:sz w:val="26"/>
        </w:rPr>
        <w:t>(GRA)</w:t>
      </w:r>
    </w:p>
    <w:p w14:paraId="1D683482" w14:textId="77777777" w:rsidR="00342D2C" w:rsidRDefault="00113CFE">
      <w:pPr>
        <w:pStyle w:val="ListParagraph"/>
        <w:numPr>
          <w:ilvl w:val="1"/>
          <w:numId w:val="3"/>
        </w:numPr>
        <w:tabs>
          <w:tab w:val="left" w:pos="951"/>
          <w:tab w:val="left" w:pos="952"/>
        </w:tabs>
        <w:ind w:hanging="361"/>
        <w:rPr>
          <w:sz w:val="26"/>
        </w:rPr>
      </w:pPr>
      <w:r>
        <w:rPr>
          <w:sz w:val="26"/>
        </w:rPr>
        <w:t>The Ghana Police</w:t>
      </w:r>
      <w:r>
        <w:rPr>
          <w:spacing w:val="-4"/>
          <w:sz w:val="26"/>
        </w:rPr>
        <w:t xml:space="preserve"> </w:t>
      </w:r>
      <w:r>
        <w:rPr>
          <w:sz w:val="26"/>
        </w:rPr>
        <w:t>Service</w:t>
      </w:r>
    </w:p>
    <w:p w14:paraId="41B318C6" w14:textId="77777777" w:rsidR="00342D2C" w:rsidRDefault="00113CFE">
      <w:pPr>
        <w:pStyle w:val="ListParagraph"/>
        <w:numPr>
          <w:ilvl w:val="1"/>
          <w:numId w:val="3"/>
        </w:numPr>
        <w:tabs>
          <w:tab w:val="left" w:pos="951"/>
          <w:tab w:val="left" w:pos="952"/>
        </w:tabs>
        <w:spacing w:before="159"/>
        <w:ind w:hanging="361"/>
        <w:rPr>
          <w:sz w:val="26"/>
        </w:rPr>
      </w:pPr>
      <w:r>
        <w:rPr>
          <w:sz w:val="26"/>
        </w:rPr>
        <w:t>Electricity Company Of</w:t>
      </w:r>
      <w:r>
        <w:rPr>
          <w:spacing w:val="-5"/>
          <w:sz w:val="26"/>
        </w:rPr>
        <w:t xml:space="preserve"> </w:t>
      </w:r>
      <w:r>
        <w:rPr>
          <w:sz w:val="26"/>
        </w:rPr>
        <w:t>Ghana</w:t>
      </w:r>
    </w:p>
    <w:p w14:paraId="0ECA2A97" w14:textId="77777777" w:rsidR="00342D2C" w:rsidRDefault="00113CFE">
      <w:pPr>
        <w:pStyle w:val="ListParagraph"/>
        <w:numPr>
          <w:ilvl w:val="1"/>
          <w:numId w:val="3"/>
        </w:numPr>
        <w:tabs>
          <w:tab w:val="left" w:pos="951"/>
          <w:tab w:val="left" w:pos="952"/>
        </w:tabs>
        <w:ind w:hanging="361"/>
        <w:rPr>
          <w:sz w:val="26"/>
        </w:rPr>
      </w:pPr>
      <w:r>
        <w:rPr>
          <w:sz w:val="26"/>
        </w:rPr>
        <w:t>Ghana Water Company</w:t>
      </w:r>
      <w:r>
        <w:rPr>
          <w:spacing w:val="-4"/>
          <w:sz w:val="26"/>
        </w:rPr>
        <w:t xml:space="preserve"> </w:t>
      </w:r>
      <w:r>
        <w:rPr>
          <w:sz w:val="26"/>
        </w:rPr>
        <w:t>Limited</w:t>
      </w:r>
    </w:p>
    <w:p w14:paraId="7CD0A158" w14:textId="77777777" w:rsidR="00342D2C" w:rsidRDefault="00113CFE">
      <w:pPr>
        <w:pStyle w:val="ListParagraph"/>
        <w:numPr>
          <w:ilvl w:val="1"/>
          <w:numId w:val="3"/>
        </w:numPr>
        <w:tabs>
          <w:tab w:val="left" w:pos="951"/>
          <w:tab w:val="left" w:pos="952"/>
        </w:tabs>
        <w:spacing w:before="159"/>
        <w:ind w:hanging="361"/>
        <w:rPr>
          <w:sz w:val="26"/>
        </w:rPr>
      </w:pPr>
      <w:r>
        <w:rPr>
          <w:sz w:val="26"/>
        </w:rPr>
        <w:t>Land Valuation</w:t>
      </w:r>
      <w:r>
        <w:rPr>
          <w:spacing w:val="-1"/>
          <w:sz w:val="26"/>
        </w:rPr>
        <w:t xml:space="preserve"> </w:t>
      </w:r>
      <w:r>
        <w:rPr>
          <w:sz w:val="26"/>
        </w:rPr>
        <w:t>Board</w:t>
      </w:r>
    </w:p>
    <w:p w14:paraId="6ACA998A" w14:textId="77777777" w:rsidR="00342D2C" w:rsidRDefault="00113CFE">
      <w:pPr>
        <w:pStyle w:val="ListParagraph"/>
        <w:numPr>
          <w:ilvl w:val="1"/>
          <w:numId w:val="3"/>
        </w:numPr>
        <w:tabs>
          <w:tab w:val="left" w:pos="951"/>
          <w:tab w:val="left" w:pos="952"/>
        </w:tabs>
        <w:ind w:hanging="361"/>
        <w:rPr>
          <w:sz w:val="26"/>
        </w:rPr>
      </w:pPr>
      <w:r>
        <w:rPr>
          <w:sz w:val="26"/>
        </w:rPr>
        <w:t>Community Water And Sanitation</w:t>
      </w:r>
      <w:r>
        <w:rPr>
          <w:spacing w:val="55"/>
          <w:sz w:val="26"/>
        </w:rPr>
        <w:t xml:space="preserve"> </w:t>
      </w:r>
      <w:r>
        <w:rPr>
          <w:sz w:val="26"/>
        </w:rPr>
        <w:t>Agency</w:t>
      </w:r>
    </w:p>
    <w:p w14:paraId="7971249D" w14:textId="77777777" w:rsidR="00342D2C" w:rsidRDefault="00113CFE">
      <w:pPr>
        <w:pStyle w:val="ListParagraph"/>
        <w:numPr>
          <w:ilvl w:val="1"/>
          <w:numId w:val="3"/>
        </w:numPr>
        <w:tabs>
          <w:tab w:val="left" w:pos="951"/>
          <w:tab w:val="left" w:pos="952"/>
        </w:tabs>
        <w:ind w:hanging="361"/>
        <w:rPr>
          <w:sz w:val="26"/>
        </w:rPr>
      </w:pPr>
      <w:r>
        <w:rPr>
          <w:sz w:val="26"/>
        </w:rPr>
        <w:t>Ghana Aids</w:t>
      </w:r>
      <w:r>
        <w:rPr>
          <w:spacing w:val="-2"/>
          <w:sz w:val="26"/>
        </w:rPr>
        <w:t xml:space="preserve"> </w:t>
      </w:r>
      <w:r>
        <w:rPr>
          <w:sz w:val="26"/>
        </w:rPr>
        <w:t>Commission</w:t>
      </w:r>
    </w:p>
    <w:p w14:paraId="04968104" w14:textId="77777777" w:rsidR="00342D2C" w:rsidRDefault="00113CFE">
      <w:pPr>
        <w:pStyle w:val="ListParagraph"/>
        <w:numPr>
          <w:ilvl w:val="1"/>
          <w:numId w:val="3"/>
        </w:numPr>
        <w:tabs>
          <w:tab w:val="left" w:pos="951"/>
          <w:tab w:val="left" w:pos="952"/>
        </w:tabs>
        <w:spacing w:before="159"/>
        <w:ind w:hanging="361"/>
        <w:rPr>
          <w:sz w:val="26"/>
        </w:rPr>
      </w:pPr>
      <w:r>
        <w:rPr>
          <w:sz w:val="26"/>
        </w:rPr>
        <w:t>Ghana National Fire</w:t>
      </w:r>
      <w:r>
        <w:rPr>
          <w:spacing w:val="54"/>
          <w:sz w:val="26"/>
        </w:rPr>
        <w:t xml:space="preserve"> </w:t>
      </w:r>
      <w:r>
        <w:rPr>
          <w:sz w:val="26"/>
        </w:rPr>
        <w:t>Service</w:t>
      </w:r>
    </w:p>
    <w:p w14:paraId="1CE0322C" w14:textId="77777777" w:rsidR="00342D2C" w:rsidRDefault="00113CFE">
      <w:pPr>
        <w:pStyle w:val="ListParagraph"/>
        <w:numPr>
          <w:ilvl w:val="1"/>
          <w:numId w:val="3"/>
        </w:numPr>
        <w:tabs>
          <w:tab w:val="left" w:pos="951"/>
          <w:tab w:val="left" w:pos="952"/>
        </w:tabs>
        <w:spacing w:before="161"/>
        <w:ind w:hanging="361"/>
        <w:rPr>
          <w:sz w:val="26"/>
        </w:rPr>
      </w:pPr>
      <w:r>
        <w:rPr>
          <w:sz w:val="26"/>
        </w:rPr>
        <w:t>National Commission on Civic Education Statistical</w:t>
      </w:r>
      <w:r>
        <w:rPr>
          <w:spacing w:val="50"/>
          <w:sz w:val="26"/>
        </w:rPr>
        <w:t xml:space="preserve"> </w:t>
      </w:r>
      <w:r>
        <w:rPr>
          <w:sz w:val="26"/>
        </w:rPr>
        <w:t>Service</w:t>
      </w:r>
    </w:p>
    <w:p w14:paraId="5FF192E8" w14:textId="77777777" w:rsidR="00342D2C" w:rsidRDefault="00113CFE">
      <w:pPr>
        <w:pStyle w:val="ListParagraph"/>
        <w:numPr>
          <w:ilvl w:val="1"/>
          <w:numId w:val="3"/>
        </w:numPr>
        <w:tabs>
          <w:tab w:val="left" w:pos="951"/>
          <w:tab w:val="left" w:pos="952"/>
        </w:tabs>
        <w:spacing w:before="159"/>
        <w:ind w:hanging="361"/>
        <w:rPr>
          <w:sz w:val="26"/>
        </w:rPr>
      </w:pPr>
      <w:r>
        <w:rPr>
          <w:sz w:val="26"/>
        </w:rPr>
        <w:t>The Ghana Armed</w:t>
      </w:r>
      <w:r>
        <w:rPr>
          <w:spacing w:val="-3"/>
          <w:sz w:val="26"/>
        </w:rPr>
        <w:t xml:space="preserve"> </w:t>
      </w:r>
      <w:r>
        <w:rPr>
          <w:sz w:val="26"/>
        </w:rPr>
        <w:t>Forces</w:t>
      </w:r>
    </w:p>
    <w:p w14:paraId="519DAEB7" w14:textId="77777777" w:rsidR="00342D2C" w:rsidRDefault="00113CFE">
      <w:pPr>
        <w:pStyle w:val="ListParagraph"/>
        <w:numPr>
          <w:ilvl w:val="1"/>
          <w:numId w:val="3"/>
        </w:numPr>
        <w:tabs>
          <w:tab w:val="left" w:pos="951"/>
          <w:tab w:val="left" w:pos="952"/>
        </w:tabs>
        <w:ind w:hanging="361"/>
        <w:rPr>
          <w:sz w:val="26"/>
        </w:rPr>
      </w:pPr>
      <w:r>
        <w:rPr>
          <w:sz w:val="26"/>
        </w:rPr>
        <w:t>The Youth employment</w:t>
      </w:r>
      <w:r>
        <w:rPr>
          <w:spacing w:val="55"/>
          <w:sz w:val="26"/>
        </w:rPr>
        <w:t xml:space="preserve"> </w:t>
      </w:r>
      <w:r>
        <w:rPr>
          <w:sz w:val="26"/>
        </w:rPr>
        <w:t>Agency</w:t>
      </w:r>
    </w:p>
    <w:p w14:paraId="2944738E" w14:textId="77777777" w:rsidR="00342D2C" w:rsidRDefault="00113CFE">
      <w:pPr>
        <w:pStyle w:val="ListParagraph"/>
        <w:numPr>
          <w:ilvl w:val="1"/>
          <w:numId w:val="3"/>
        </w:numPr>
        <w:tabs>
          <w:tab w:val="left" w:pos="951"/>
          <w:tab w:val="left" w:pos="952"/>
        </w:tabs>
        <w:ind w:hanging="361"/>
        <w:rPr>
          <w:sz w:val="26"/>
        </w:rPr>
      </w:pPr>
      <w:r>
        <w:rPr>
          <w:sz w:val="26"/>
        </w:rPr>
        <w:t>The Lands</w:t>
      </w:r>
      <w:r>
        <w:rPr>
          <w:spacing w:val="56"/>
          <w:sz w:val="26"/>
        </w:rPr>
        <w:t xml:space="preserve"> </w:t>
      </w:r>
      <w:r>
        <w:rPr>
          <w:sz w:val="26"/>
        </w:rPr>
        <w:t>Commission</w:t>
      </w:r>
    </w:p>
    <w:p w14:paraId="4211D698" w14:textId="77777777" w:rsidR="00342D2C" w:rsidRDefault="00113CFE">
      <w:pPr>
        <w:pStyle w:val="ListParagraph"/>
        <w:numPr>
          <w:ilvl w:val="1"/>
          <w:numId w:val="3"/>
        </w:numPr>
        <w:tabs>
          <w:tab w:val="left" w:pos="951"/>
          <w:tab w:val="left" w:pos="952"/>
        </w:tabs>
        <w:spacing w:before="159"/>
        <w:ind w:hanging="361"/>
        <w:rPr>
          <w:sz w:val="26"/>
        </w:rPr>
      </w:pPr>
      <w:r>
        <w:rPr>
          <w:sz w:val="26"/>
        </w:rPr>
        <w:t>NGO's Community Based Organization (CBO'S) and Faith Based Organizations</w:t>
      </w:r>
      <w:r>
        <w:rPr>
          <w:spacing w:val="41"/>
          <w:sz w:val="26"/>
        </w:rPr>
        <w:t xml:space="preserve"> </w:t>
      </w:r>
      <w:r>
        <w:rPr>
          <w:sz w:val="26"/>
        </w:rPr>
        <w:t>(FBO)</w:t>
      </w:r>
    </w:p>
    <w:p w14:paraId="41624E0D" w14:textId="77777777" w:rsidR="00342D2C" w:rsidRDefault="00113CFE">
      <w:pPr>
        <w:pStyle w:val="ListParagraph"/>
        <w:numPr>
          <w:ilvl w:val="1"/>
          <w:numId w:val="3"/>
        </w:numPr>
        <w:tabs>
          <w:tab w:val="left" w:pos="951"/>
          <w:tab w:val="left" w:pos="952"/>
        </w:tabs>
        <w:ind w:hanging="361"/>
        <w:rPr>
          <w:sz w:val="26"/>
        </w:rPr>
      </w:pPr>
      <w:r>
        <w:rPr>
          <w:sz w:val="26"/>
        </w:rPr>
        <w:t>National Commission for Civic</w:t>
      </w:r>
      <w:r>
        <w:rPr>
          <w:spacing w:val="53"/>
          <w:sz w:val="26"/>
        </w:rPr>
        <w:t xml:space="preserve"> </w:t>
      </w:r>
      <w:r>
        <w:rPr>
          <w:sz w:val="26"/>
        </w:rPr>
        <w:t>Education</w:t>
      </w:r>
    </w:p>
    <w:p w14:paraId="7359117A" w14:textId="77777777" w:rsidR="00342D2C" w:rsidRDefault="00113CFE">
      <w:pPr>
        <w:pStyle w:val="ListParagraph"/>
        <w:numPr>
          <w:ilvl w:val="1"/>
          <w:numId w:val="3"/>
        </w:numPr>
        <w:tabs>
          <w:tab w:val="left" w:pos="951"/>
          <w:tab w:val="left" w:pos="952"/>
        </w:tabs>
        <w:spacing w:before="159"/>
        <w:ind w:hanging="361"/>
        <w:rPr>
          <w:sz w:val="26"/>
        </w:rPr>
      </w:pPr>
      <w:r>
        <w:rPr>
          <w:sz w:val="26"/>
        </w:rPr>
        <w:t>National Disaster Management</w:t>
      </w:r>
      <w:r>
        <w:rPr>
          <w:spacing w:val="54"/>
          <w:sz w:val="26"/>
        </w:rPr>
        <w:t xml:space="preserve"> </w:t>
      </w:r>
      <w:r>
        <w:rPr>
          <w:sz w:val="26"/>
        </w:rPr>
        <w:t>Organization'</w:t>
      </w:r>
    </w:p>
    <w:p w14:paraId="3B005D79" w14:textId="77777777" w:rsidR="00342D2C" w:rsidRDefault="00342D2C">
      <w:pPr>
        <w:rPr>
          <w:sz w:val="26"/>
        </w:rPr>
        <w:sectPr w:rsidR="00342D2C">
          <w:pgSz w:w="12240" w:h="15840"/>
          <w:pgMar w:top="740" w:right="0" w:bottom="280" w:left="760" w:header="720" w:footer="720" w:gutter="0"/>
          <w:cols w:space="720"/>
        </w:sectPr>
      </w:pPr>
    </w:p>
    <w:p w14:paraId="180EB105" w14:textId="77777777" w:rsidR="00342D2C" w:rsidRDefault="00113CFE">
      <w:pPr>
        <w:pStyle w:val="ListParagraph"/>
        <w:numPr>
          <w:ilvl w:val="1"/>
          <w:numId w:val="3"/>
        </w:numPr>
        <w:tabs>
          <w:tab w:val="left" w:pos="951"/>
          <w:tab w:val="left" w:pos="952"/>
        </w:tabs>
        <w:spacing w:before="71"/>
        <w:ind w:hanging="361"/>
        <w:rPr>
          <w:sz w:val="26"/>
        </w:rPr>
      </w:pPr>
      <w:r>
        <w:rPr>
          <w:sz w:val="26"/>
        </w:rPr>
        <w:t>Traditional</w:t>
      </w:r>
      <w:r>
        <w:rPr>
          <w:spacing w:val="-2"/>
          <w:sz w:val="26"/>
        </w:rPr>
        <w:t xml:space="preserve"> </w:t>
      </w:r>
      <w:r>
        <w:rPr>
          <w:sz w:val="26"/>
        </w:rPr>
        <w:t>Authorities</w:t>
      </w:r>
    </w:p>
    <w:p w14:paraId="06A9B9ED" w14:textId="77777777" w:rsidR="00342D2C" w:rsidRDefault="00113CFE">
      <w:pPr>
        <w:pStyle w:val="ListParagraph"/>
        <w:numPr>
          <w:ilvl w:val="1"/>
          <w:numId w:val="3"/>
        </w:numPr>
        <w:tabs>
          <w:tab w:val="left" w:pos="951"/>
          <w:tab w:val="left" w:pos="952"/>
        </w:tabs>
        <w:spacing w:before="159"/>
        <w:ind w:hanging="361"/>
        <w:rPr>
          <w:sz w:val="26"/>
        </w:rPr>
      </w:pPr>
      <w:r>
        <w:rPr>
          <w:sz w:val="26"/>
        </w:rPr>
        <w:t>Other Relevant</w:t>
      </w:r>
      <w:r>
        <w:rPr>
          <w:spacing w:val="-2"/>
          <w:sz w:val="26"/>
        </w:rPr>
        <w:t xml:space="preserve"> </w:t>
      </w:r>
      <w:r>
        <w:rPr>
          <w:sz w:val="26"/>
        </w:rPr>
        <w:t>Institution</w:t>
      </w:r>
    </w:p>
    <w:p w14:paraId="384E79E9" w14:textId="77777777" w:rsidR="00342D2C" w:rsidRDefault="00342D2C">
      <w:pPr>
        <w:pStyle w:val="BodyText"/>
        <w:rPr>
          <w:sz w:val="32"/>
        </w:rPr>
      </w:pPr>
    </w:p>
    <w:p w14:paraId="35A7BE0E" w14:textId="77777777" w:rsidR="00342D2C" w:rsidRDefault="00342D2C">
      <w:pPr>
        <w:pStyle w:val="BodyText"/>
        <w:rPr>
          <w:sz w:val="32"/>
        </w:rPr>
      </w:pPr>
    </w:p>
    <w:p w14:paraId="7F32F3D4" w14:textId="77777777" w:rsidR="00342D2C" w:rsidRDefault="00342D2C">
      <w:pPr>
        <w:pStyle w:val="BodyText"/>
        <w:spacing w:before="9"/>
      </w:pPr>
    </w:p>
    <w:p w14:paraId="60C0F690" w14:textId="77777777" w:rsidR="00342D2C" w:rsidRPr="00732919" w:rsidRDefault="00113CFE">
      <w:pPr>
        <w:pStyle w:val="ListParagraph"/>
        <w:numPr>
          <w:ilvl w:val="0"/>
          <w:numId w:val="3"/>
        </w:numPr>
        <w:tabs>
          <w:tab w:val="left" w:pos="618"/>
        </w:tabs>
        <w:spacing w:before="0"/>
        <w:rPr>
          <w:b/>
          <w:bCs/>
          <w:sz w:val="26"/>
        </w:rPr>
      </w:pPr>
      <w:r w:rsidRPr="00732919">
        <w:rPr>
          <w:b/>
          <w:bCs/>
          <w:sz w:val="26"/>
        </w:rPr>
        <w:t>ACCESS TO INFORMATION ANP</w:t>
      </w:r>
      <w:r w:rsidRPr="00732919">
        <w:rPr>
          <w:b/>
          <w:bCs/>
          <w:spacing w:val="1"/>
          <w:sz w:val="26"/>
        </w:rPr>
        <w:t xml:space="preserve"> </w:t>
      </w:r>
      <w:r w:rsidRPr="00732919">
        <w:rPr>
          <w:b/>
          <w:bCs/>
          <w:sz w:val="26"/>
        </w:rPr>
        <w:t>TRANSPARENCY</w:t>
      </w:r>
    </w:p>
    <w:p w14:paraId="65BFD78A" w14:textId="27530D1E" w:rsidR="00342D2C" w:rsidRDefault="00113CFE">
      <w:pPr>
        <w:pStyle w:val="ListParagraph"/>
        <w:numPr>
          <w:ilvl w:val="1"/>
          <w:numId w:val="3"/>
        </w:numPr>
        <w:tabs>
          <w:tab w:val="left" w:pos="951"/>
          <w:tab w:val="left" w:pos="952"/>
        </w:tabs>
        <w:spacing w:before="161"/>
        <w:ind w:right="996"/>
        <w:rPr>
          <w:sz w:val="26"/>
        </w:rPr>
      </w:pPr>
      <w:r>
        <w:rPr>
          <w:sz w:val="26"/>
        </w:rPr>
        <w:t xml:space="preserve">Information about </w:t>
      </w:r>
      <w:r w:rsidR="0042070F">
        <w:rPr>
          <w:sz w:val="26"/>
        </w:rPr>
        <w:t>AEDA</w:t>
      </w:r>
      <w:r>
        <w:rPr>
          <w:sz w:val="26"/>
        </w:rPr>
        <w:t xml:space="preserve"> would be made available on notice boards and other officials documents of </w:t>
      </w:r>
      <w:r w:rsidR="0042070F">
        <w:rPr>
          <w:sz w:val="26"/>
        </w:rPr>
        <w:t>AEDA</w:t>
      </w:r>
      <w:r>
        <w:rPr>
          <w:sz w:val="26"/>
        </w:rPr>
        <w:t xml:space="preserve"> at assembly and sub- district</w:t>
      </w:r>
      <w:r>
        <w:rPr>
          <w:spacing w:val="-7"/>
          <w:sz w:val="26"/>
        </w:rPr>
        <w:t xml:space="preserve"> </w:t>
      </w:r>
      <w:r>
        <w:rPr>
          <w:sz w:val="26"/>
        </w:rPr>
        <w:t>offices.</w:t>
      </w:r>
    </w:p>
    <w:p w14:paraId="0BBCB230" w14:textId="77777777" w:rsidR="00342D2C" w:rsidRDefault="00342D2C">
      <w:pPr>
        <w:pStyle w:val="BodyText"/>
        <w:spacing w:before="11"/>
        <w:rPr>
          <w:sz w:val="25"/>
        </w:rPr>
      </w:pPr>
    </w:p>
    <w:p w14:paraId="610C81E0" w14:textId="625DCA7E" w:rsidR="00342D2C" w:rsidRDefault="0042070F">
      <w:pPr>
        <w:pStyle w:val="ListParagraph"/>
        <w:numPr>
          <w:ilvl w:val="1"/>
          <w:numId w:val="3"/>
        </w:numPr>
        <w:tabs>
          <w:tab w:val="left" w:pos="951"/>
          <w:tab w:val="left" w:pos="952"/>
        </w:tabs>
        <w:spacing w:before="0"/>
        <w:ind w:hanging="361"/>
        <w:rPr>
          <w:sz w:val="26"/>
        </w:rPr>
      </w:pPr>
      <w:r>
        <w:rPr>
          <w:sz w:val="26"/>
        </w:rPr>
        <w:t>AEDA</w:t>
      </w:r>
      <w:r w:rsidR="00113CFE">
        <w:rPr>
          <w:sz w:val="26"/>
        </w:rPr>
        <w:t xml:space="preserve"> would provide its client with all necessary information needed to access its</w:t>
      </w:r>
      <w:r w:rsidR="00113CFE">
        <w:rPr>
          <w:spacing w:val="-28"/>
          <w:sz w:val="26"/>
        </w:rPr>
        <w:t xml:space="preserve"> </w:t>
      </w:r>
      <w:r w:rsidR="00113CFE">
        <w:rPr>
          <w:sz w:val="26"/>
        </w:rPr>
        <w:t>services.</w:t>
      </w:r>
    </w:p>
    <w:p w14:paraId="37DF4F2F" w14:textId="77777777" w:rsidR="00342D2C" w:rsidRDefault="00113CFE">
      <w:pPr>
        <w:pStyle w:val="ListParagraph"/>
        <w:numPr>
          <w:ilvl w:val="1"/>
          <w:numId w:val="3"/>
        </w:numPr>
        <w:tabs>
          <w:tab w:val="left" w:pos="951"/>
          <w:tab w:val="left" w:pos="952"/>
        </w:tabs>
        <w:spacing w:before="1"/>
        <w:ind w:right="999"/>
        <w:rPr>
          <w:sz w:val="26"/>
        </w:rPr>
      </w:pPr>
      <w:r>
        <w:rPr>
          <w:sz w:val="26"/>
        </w:rPr>
        <w:t>Information can also be accessed at the client service Office and other departments of the District</w:t>
      </w:r>
      <w:r>
        <w:rPr>
          <w:spacing w:val="-3"/>
          <w:sz w:val="26"/>
        </w:rPr>
        <w:t xml:space="preserve"> </w:t>
      </w:r>
      <w:r>
        <w:rPr>
          <w:sz w:val="26"/>
        </w:rPr>
        <w:t>assembly</w:t>
      </w:r>
    </w:p>
    <w:p w14:paraId="0CED8BA1" w14:textId="77777777" w:rsidR="00342D2C" w:rsidRDefault="00342D2C">
      <w:pPr>
        <w:pStyle w:val="BodyText"/>
        <w:spacing w:before="1"/>
      </w:pPr>
    </w:p>
    <w:p w14:paraId="101252E4" w14:textId="5DE4C2AB" w:rsidR="00342D2C" w:rsidRDefault="00113CFE">
      <w:pPr>
        <w:pStyle w:val="ListParagraph"/>
        <w:numPr>
          <w:ilvl w:val="1"/>
          <w:numId w:val="3"/>
        </w:numPr>
        <w:tabs>
          <w:tab w:val="left" w:pos="951"/>
          <w:tab w:val="left" w:pos="952"/>
        </w:tabs>
        <w:spacing w:before="0"/>
        <w:ind w:right="989"/>
        <w:rPr>
          <w:sz w:val="26"/>
        </w:rPr>
      </w:pPr>
      <w:r>
        <w:rPr>
          <w:sz w:val="26"/>
        </w:rPr>
        <w:t xml:space="preserve">Suggestion boxes will be put at a vantage points including sub-district offices to solicit public views on </w:t>
      </w:r>
      <w:r w:rsidR="0042070F">
        <w:rPr>
          <w:sz w:val="26"/>
        </w:rPr>
        <w:t>AEDA</w:t>
      </w:r>
      <w:r>
        <w:rPr>
          <w:sz w:val="26"/>
        </w:rPr>
        <w:t>’s service</w:t>
      </w:r>
      <w:r>
        <w:rPr>
          <w:spacing w:val="-5"/>
          <w:sz w:val="26"/>
        </w:rPr>
        <w:t xml:space="preserve"> </w:t>
      </w:r>
      <w:r>
        <w:rPr>
          <w:sz w:val="26"/>
        </w:rPr>
        <w:t>delivery</w:t>
      </w:r>
    </w:p>
    <w:p w14:paraId="2A02BF89" w14:textId="77777777" w:rsidR="00342D2C" w:rsidRDefault="00342D2C">
      <w:pPr>
        <w:pStyle w:val="BodyText"/>
        <w:spacing w:before="11"/>
        <w:rPr>
          <w:sz w:val="25"/>
        </w:rPr>
      </w:pPr>
    </w:p>
    <w:p w14:paraId="467AA1EB" w14:textId="4A6164E6" w:rsidR="00342D2C" w:rsidRDefault="00113CFE">
      <w:pPr>
        <w:pStyle w:val="ListParagraph"/>
        <w:numPr>
          <w:ilvl w:val="1"/>
          <w:numId w:val="3"/>
        </w:numPr>
        <w:tabs>
          <w:tab w:val="left" w:pos="951"/>
          <w:tab w:val="left" w:pos="952"/>
        </w:tabs>
        <w:spacing w:before="0"/>
        <w:ind w:right="993"/>
        <w:rPr>
          <w:sz w:val="26"/>
        </w:rPr>
      </w:pPr>
      <w:r>
        <w:rPr>
          <w:sz w:val="26"/>
        </w:rPr>
        <w:t xml:space="preserve">The website of </w:t>
      </w:r>
      <w:r w:rsidR="0042070F">
        <w:rPr>
          <w:sz w:val="26"/>
        </w:rPr>
        <w:t>AEDA</w:t>
      </w:r>
      <w:r>
        <w:rPr>
          <w:sz w:val="26"/>
        </w:rPr>
        <w:t xml:space="preserve"> will be regularly updated to provide relevant information on </w:t>
      </w:r>
      <w:r w:rsidR="0042070F">
        <w:rPr>
          <w:sz w:val="26"/>
        </w:rPr>
        <w:t>AEDA</w:t>
      </w:r>
      <w:r>
        <w:rPr>
          <w:sz w:val="26"/>
        </w:rPr>
        <w:t xml:space="preserve"> to the general</w:t>
      </w:r>
      <w:r>
        <w:rPr>
          <w:spacing w:val="-2"/>
          <w:sz w:val="26"/>
        </w:rPr>
        <w:t xml:space="preserve"> </w:t>
      </w:r>
      <w:r>
        <w:rPr>
          <w:sz w:val="26"/>
        </w:rPr>
        <w:t>public.</w:t>
      </w:r>
    </w:p>
    <w:p w14:paraId="69A28238" w14:textId="77777777" w:rsidR="00342D2C" w:rsidRDefault="00342D2C">
      <w:pPr>
        <w:pStyle w:val="BodyText"/>
      </w:pPr>
    </w:p>
    <w:p w14:paraId="1A6A93FC" w14:textId="77777777" w:rsidR="00342D2C" w:rsidRPr="00732919" w:rsidRDefault="00113CFE">
      <w:pPr>
        <w:pStyle w:val="ListParagraph"/>
        <w:numPr>
          <w:ilvl w:val="0"/>
          <w:numId w:val="3"/>
        </w:numPr>
        <w:tabs>
          <w:tab w:val="left" w:pos="675"/>
        </w:tabs>
        <w:spacing w:before="160"/>
        <w:ind w:left="674" w:hanging="444"/>
        <w:rPr>
          <w:b/>
          <w:bCs/>
          <w:sz w:val="26"/>
        </w:rPr>
      </w:pPr>
      <w:r w:rsidRPr="00732919">
        <w:rPr>
          <w:b/>
          <w:bCs/>
          <w:sz w:val="26"/>
        </w:rPr>
        <w:t>COURTESY AND</w:t>
      </w:r>
      <w:r w:rsidRPr="00732919">
        <w:rPr>
          <w:b/>
          <w:bCs/>
          <w:spacing w:val="-3"/>
          <w:sz w:val="26"/>
        </w:rPr>
        <w:t xml:space="preserve"> </w:t>
      </w:r>
      <w:r w:rsidRPr="00732919">
        <w:rPr>
          <w:b/>
          <w:bCs/>
          <w:sz w:val="26"/>
        </w:rPr>
        <w:t>CO-OPERATION</w:t>
      </w:r>
    </w:p>
    <w:p w14:paraId="05BBE4C5" w14:textId="77777777" w:rsidR="00342D2C" w:rsidRDefault="00113CFE">
      <w:pPr>
        <w:pStyle w:val="ListParagraph"/>
        <w:numPr>
          <w:ilvl w:val="1"/>
          <w:numId w:val="3"/>
        </w:numPr>
        <w:tabs>
          <w:tab w:val="left" w:pos="951"/>
          <w:tab w:val="left" w:pos="952"/>
        </w:tabs>
        <w:ind w:hanging="361"/>
        <w:rPr>
          <w:sz w:val="26"/>
        </w:rPr>
      </w:pPr>
      <w:r>
        <w:rPr>
          <w:sz w:val="26"/>
        </w:rPr>
        <w:t>Friendly client services officers always standing by to provide various</w:t>
      </w:r>
      <w:r>
        <w:rPr>
          <w:spacing w:val="35"/>
          <w:sz w:val="26"/>
        </w:rPr>
        <w:t xml:space="preserve"> </w:t>
      </w:r>
      <w:r>
        <w:rPr>
          <w:sz w:val="26"/>
        </w:rPr>
        <w:t>services</w:t>
      </w:r>
    </w:p>
    <w:p w14:paraId="14441237" w14:textId="77777777" w:rsidR="00342D2C" w:rsidRDefault="00113CFE">
      <w:pPr>
        <w:pStyle w:val="ListParagraph"/>
        <w:numPr>
          <w:ilvl w:val="1"/>
          <w:numId w:val="3"/>
        </w:numPr>
        <w:tabs>
          <w:tab w:val="left" w:pos="951"/>
          <w:tab w:val="left" w:pos="952"/>
        </w:tabs>
        <w:ind w:hanging="361"/>
        <w:rPr>
          <w:sz w:val="26"/>
        </w:rPr>
      </w:pPr>
      <w:r>
        <w:rPr>
          <w:sz w:val="26"/>
        </w:rPr>
        <w:t>All officers are marked to facilitate easy</w:t>
      </w:r>
      <w:r>
        <w:rPr>
          <w:spacing w:val="48"/>
          <w:sz w:val="26"/>
        </w:rPr>
        <w:t xml:space="preserve"> </w:t>
      </w:r>
      <w:r>
        <w:rPr>
          <w:sz w:val="26"/>
        </w:rPr>
        <w:t>identification.</w:t>
      </w:r>
    </w:p>
    <w:p w14:paraId="127B87BF" w14:textId="77777777" w:rsidR="00342D2C" w:rsidRDefault="00113CFE">
      <w:pPr>
        <w:pStyle w:val="ListParagraph"/>
        <w:numPr>
          <w:ilvl w:val="1"/>
          <w:numId w:val="3"/>
        </w:numPr>
        <w:tabs>
          <w:tab w:val="left" w:pos="951"/>
          <w:tab w:val="left" w:pos="952"/>
        </w:tabs>
        <w:spacing w:before="161" w:line="355" w:lineRule="auto"/>
        <w:ind w:right="997"/>
        <w:rPr>
          <w:sz w:val="26"/>
        </w:rPr>
      </w:pPr>
      <w:r>
        <w:rPr>
          <w:sz w:val="26"/>
        </w:rPr>
        <w:t>Assembly staff with clear identification are also available to provide information and other</w:t>
      </w:r>
    </w:p>
    <w:p w14:paraId="281373F8" w14:textId="77777777" w:rsidR="00342D2C" w:rsidRDefault="00113CFE">
      <w:pPr>
        <w:pStyle w:val="ListParagraph"/>
        <w:numPr>
          <w:ilvl w:val="1"/>
          <w:numId w:val="3"/>
        </w:numPr>
        <w:tabs>
          <w:tab w:val="left" w:pos="951"/>
          <w:tab w:val="left" w:pos="952"/>
        </w:tabs>
        <w:spacing w:before="11"/>
        <w:ind w:hanging="361"/>
        <w:rPr>
          <w:sz w:val="26"/>
        </w:rPr>
      </w:pPr>
      <w:r>
        <w:rPr>
          <w:sz w:val="26"/>
        </w:rPr>
        <w:t>support</w:t>
      </w:r>
      <w:r>
        <w:rPr>
          <w:spacing w:val="57"/>
          <w:sz w:val="26"/>
        </w:rPr>
        <w:t xml:space="preserve"> </w:t>
      </w:r>
      <w:r>
        <w:rPr>
          <w:sz w:val="26"/>
        </w:rPr>
        <w:t>services</w:t>
      </w:r>
    </w:p>
    <w:p w14:paraId="0D54B2CF" w14:textId="2158FBEC" w:rsidR="00342D2C" w:rsidRDefault="00113CFE">
      <w:pPr>
        <w:pStyle w:val="ListParagraph"/>
        <w:numPr>
          <w:ilvl w:val="1"/>
          <w:numId w:val="3"/>
        </w:numPr>
        <w:tabs>
          <w:tab w:val="left" w:pos="951"/>
          <w:tab w:val="left" w:pos="952"/>
        </w:tabs>
        <w:spacing w:line="355" w:lineRule="auto"/>
        <w:ind w:right="999"/>
        <w:rPr>
          <w:sz w:val="26"/>
        </w:rPr>
      </w:pPr>
      <w:r>
        <w:rPr>
          <w:sz w:val="26"/>
        </w:rPr>
        <w:t xml:space="preserve">A </w:t>
      </w:r>
      <w:r w:rsidR="0077204B">
        <w:rPr>
          <w:sz w:val="26"/>
        </w:rPr>
        <w:t>well-trained</w:t>
      </w:r>
      <w:r>
        <w:rPr>
          <w:sz w:val="26"/>
        </w:rPr>
        <w:t xml:space="preserve"> development control task force will visit construction sites to enforce adherence to building</w:t>
      </w:r>
      <w:r>
        <w:rPr>
          <w:spacing w:val="52"/>
          <w:sz w:val="26"/>
        </w:rPr>
        <w:t xml:space="preserve"> </w:t>
      </w:r>
      <w:r>
        <w:rPr>
          <w:sz w:val="26"/>
        </w:rPr>
        <w:t>regulations</w:t>
      </w:r>
    </w:p>
    <w:p w14:paraId="055C6E25" w14:textId="77777777" w:rsidR="00342D2C" w:rsidRDefault="00113CFE">
      <w:pPr>
        <w:pStyle w:val="ListParagraph"/>
        <w:numPr>
          <w:ilvl w:val="1"/>
          <w:numId w:val="3"/>
        </w:numPr>
        <w:tabs>
          <w:tab w:val="left" w:pos="951"/>
          <w:tab w:val="left" w:pos="952"/>
          <w:tab w:val="left" w:pos="2802"/>
          <w:tab w:val="left" w:pos="4391"/>
          <w:tab w:val="left" w:pos="5480"/>
          <w:tab w:val="left" w:pos="6186"/>
          <w:tab w:val="left" w:pos="7803"/>
        </w:tabs>
        <w:spacing w:before="14" w:line="355" w:lineRule="auto"/>
        <w:ind w:right="993"/>
        <w:rPr>
          <w:sz w:val="26"/>
        </w:rPr>
      </w:pPr>
      <w:r>
        <w:rPr>
          <w:sz w:val="26"/>
        </w:rPr>
        <w:t>Developers</w:t>
      </w:r>
      <w:r>
        <w:rPr>
          <w:spacing w:val="43"/>
          <w:sz w:val="26"/>
        </w:rPr>
        <w:t xml:space="preserve"> </w:t>
      </w:r>
      <w:r>
        <w:rPr>
          <w:sz w:val="26"/>
        </w:rPr>
        <w:t>are</w:t>
      </w:r>
      <w:r>
        <w:rPr>
          <w:sz w:val="26"/>
        </w:rPr>
        <w:tab/>
        <w:t>entreated</w:t>
      </w:r>
      <w:r>
        <w:rPr>
          <w:spacing w:val="46"/>
          <w:sz w:val="26"/>
        </w:rPr>
        <w:t xml:space="preserve"> </w:t>
      </w:r>
      <w:r>
        <w:rPr>
          <w:sz w:val="26"/>
        </w:rPr>
        <w:t>to</w:t>
      </w:r>
      <w:r>
        <w:rPr>
          <w:sz w:val="26"/>
        </w:rPr>
        <w:tab/>
        <w:t>produce</w:t>
      </w:r>
      <w:r>
        <w:rPr>
          <w:sz w:val="26"/>
        </w:rPr>
        <w:tab/>
        <w:t>valid</w:t>
      </w:r>
      <w:r>
        <w:rPr>
          <w:sz w:val="26"/>
        </w:rPr>
        <w:tab/>
        <w:t>development</w:t>
      </w:r>
      <w:r>
        <w:rPr>
          <w:sz w:val="26"/>
        </w:rPr>
        <w:tab/>
        <w:t>and building permits for inspection</w:t>
      </w:r>
    </w:p>
    <w:p w14:paraId="45FA24BC" w14:textId="77777777" w:rsidR="00342D2C" w:rsidRDefault="00113CFE">
      <w:pPr>
        <w:pStyle w:val="ListParagraph"/>
        <w:numPr>
          <w:ilvl w:val="1"/>
          <w:numId w:val="3"/>
        </w:numPr>
        <w:tabs>
          <w:tab w:val="left" w:pos="951"/>
          <w:tab w:val="left" w:pos="952"/>
        </w:tabs>
        <w:spacing w:before="11"/>
        <w:ind w:hanging="361"/>
        <w:rPr>
          <w:sz w:val="26"/>
        </w:rPr>
      </w:pPr>
      <w:r>
        <w:rPr>
          <w:sz w:val="26"/>
        </w:rPr>
        <w:t>Courteous revenue collectors will go round daily to collect various</w:t>
      </w:r>
      <w:r>
        <w:rPr>
          <w:spacing w:val="39"/>
          <w:sz w:val="26"/>
        </w:rPr>
        <w:t xml:space="preserve"> </w:t>
      </w:r>
      <w:r>
        <w:rPr>
          <w:sz w:val="26"/>
        </w:rPr>
        <w:t>rates</w:t>
      </w:r>
    </w:p>
    <w:p w14:paraId="286008FB" w14:textId="0F0B2614" w:rsidR="00342D2C" w:rsidRDefault="00113CFE">
      <w:pPr>
        <w:pStyle w:val="ListParagraph"/>
        <w:numPr>
          <w:ilvl w:val="1"/>
          <w:numId w:val="3"/>
        </w:numPr>
        <w:tabs>
          <w:tab w:val="left" w:pos="951"/>
          <w:tab w:val="left" w:pos="952"/>
        </w:tabs>
        <w:spacing w:before="159" w:line="355" w:lineRule="auto"/>
        <w:ind w:right="987"/>
        <w:rPr>
          <w:sz w:val="26"/>
        </w:rPr>
      </w:pPr>
      <w:r>
        <w:rPr>
          <w:sz w:val="26"/>
        </w:rPr>
        <w:t xml:space="preserve">Rate prayers are entreated to pay approved </w:t>
      </w:r>
      <w:r w:rsidR="0077204B">
        <w:rPr>
          <w:sz w:val="26"/>
        </w:rPr>
        <w:t>sums and collect</w:t>
      </w:r>
      <w:r>
        <w:rPr>
          <w:sz w:val="26"/>
        </w:rPr>
        <w:t xml:space="preserve"> receipts covering amounts</w:t>
      </w:r>
      <w:r>
        <w:rPr>
          <w:spacing w:val="-1"/>
          <w:sz w:val="26"/>
        </w:rPr>
        <w:t xml:space="preserve"> </w:t>
      </w:r>
      <w:r>
        <w:rPr>
          <w:sz w:val="26"/>
        </w:rPr>
        <w:t>paid.</w:t>
      </w:r>
    </w:p>
    <w:p w14:paraId="07454002" w14:textId="77777777" w:rsidR="00342D2C" w:rsidRDefault="00342D2C">
      <w:pPr>
        <w:pStyle w:val="BodyText"/>
      </w:pPr>
    </w:p>
    <w:p w14:paraId="06B53065" w14:textId="77777777" w:rsidR="00342D2C" w:rsidRPr="00732919" w:rsidRDefault="00113CFE">
      <w:pPr>
        <w:pStyle w:val="ListParagraph"/>
        <w:numPr>
          <w:ilvl w:val="0"/>
          <w:numId w:val="3"/>
        </w:numPr>
        <w:tabs>
          <w:tab w:val="left" w:pos="675"/>
        </w:tabs>
        <w:spacing w:before="171"/>
        <w:ind w:left="674" w:hanging="444"/>
        <w:rPr>
          <w:b/>
          <w:bCs/>
          <w:sz w:val="26"/>
        </w:rPr>
      </w:pPr>
      <w:r w:rsidRPr="00732919">
        <w:rPr>
          <w:b/>
          <w:bCs/>
          <w:sz w:val="26"/>
        </w:rPr>
        <w:t>COMPLIANTS TO THE</w:t>
      </w:r>
      <w:r w:rsidRPr="00732919">
        <w:rPr>
          <w:b/>
          <w:bCs/>
          <w:spacing w:val="-2"/>
          <w:sz w:val="26"/>
        </w:rPr>
        <w:t xml:space="preserve"> </w:t>
      </w:r>
      <w:r w:rsidRPr="00732919">
        <w:rPr>
          <w:b/>
          <w:bCs/>
          <w:sz w:val="26"/>
        </w:rPr>
        <w:t>ASSEMBLY</w:t>
      </w:r>
    </w:p>
    <w:p w14:paraId="700E57D9" w14:textId="77777777" w:rsidR="00342D2C" w:rsidRDefault="00342D2C">
      <w:pPr>
        <w:rPr>
          <w:sz w:val="26"/>
        </w:rPr>
        <w:sectPr w:rsidR="00342D2C">
          <w:pgSz w:w="12240" w:h="15840"/>
          <w:pgMar w:top="740" w:right="0" w:bottom="280" w:left="760" w:header="720" w:footer="720" w:gutter="0"/>
          <w:cols w:space="720"/>
        </w:sectPr>
      </w:pPr>
    </w:p>
    <w:p w14:paraId="714D12C5" w14:textId="0766DE7F" w:rsidR="00342D2C" w:rsidRDefault="00113CFE">
      <w:pPr>
        <w:pStyle w:val="BodyText"/>
        <w:spacing w:before="31"/>
        <w:ind w:left="231"/>
        <w:jc w:val="both"/>
      </w:pPr>
      <w:r>
        <w:t xml:space="preserve">The </w:t>
      </w:r>
      <w:r w:rsidR="001C60E9">
        <w:t>Agona East</w:t>
      </w:r>
      <w:r w:rsidR="0077204B">
        <w:t xml:space="preserve"> </w:t>
      </w:r>
      <w:r>
        <w:t>District Assembly (</w:t>
      </w:r>
      <w:r w:rsidR="0042070F">
        <w:t>AEDA</w:t>
      </w:r>
      <w:r>
        <w:t>) welcomes comments and complaints from</w:t>
      </w:r>
    </w:p>
    <w:p w14:paraId="34D601FC" w14:textId="7BE7DAF0" w:rsidR="00342D2C" w:rsidRDefault="00113CFE">
      <w:pPr>
        <w:pStyle w:val="BodyText"/>
        <w:spacing w:before="157" w:line="360" w:lineRule="auto"/>
        <w:ind w:left="231" w:right="996"/>
        <w:jc w:val="both"/>
      </w:pPr>
      <w:r>
        <w:t xml:space="preserve">Its valued clients and the general public always endeavor </w:t>
      </w:r>
      <w:r w:rsidR="0077204B">
        <w:t>to respond promptly and satisfactory</w:t>
      </w:r>
      <w:r>
        <w:t xml:space="preserve"> for prompt response to complaints, the public is advised to </w:t>
      </w:r>
      <w:r w:rsidR="0077204B">
        <w:t>address their complaints</w:t>
      </w:r>
      <w:r>
        <w:t xml:space="preserve"> to</w:t>
      </w:r>
      <w:r>
        <w:rPr>
          <w:spacing w:val="55"/>
        </w:rPr>
        <w:t xml:space="preserve"> </w:t>
      </w:r>
      <w:r>
        <w:t>the,</w:t>
      </w:r>
    </w:p>
    <w:p w14:paraId="1116E21D" w14:textId="77777777" w:rsidR="00342D2C" w:rsidRDefault="00113CFE">
      <w:pPr>
        <w:pStyle w:val="BodyText"/>
        <w:spacing w:before="1"/>
        <w:ind w:left="231"/>
        <w:jc w:val="both"/>
      </w:pPr>
      <w:r>
        <w:t>The chairman Public Relations and complaints committee.</w:t>
      </w:r>
    </w:p>
    <w:p w14:paraId="35ED238A" w14:textId="77777777" w:rsidR="00342D2C" w:rsidRDefault="00342D2C">
      <w:pPr>
        <w:pStyle w:val="BodyText"/>
      </w:pPr>
    </w:p>
    <w:p w14:paraId="65793707" w14:textId="77777777" w:rsidR="00342D2C" w:rsidRDefault="00342D2C">
      <w:pPr>
        <w:pStyle w:val="BodyText"/>
      </w:pPr>
    </w:p>
    <w:p w14:paraId="7640F5D6" w14:textId="6C720C14" w:rsidR="00342D2C" w:rsidRPr="00732919" w:rsidRDefault="001C60E9">
      <w:pPr>
        <w:pStyle w:val="ListParagraph"/>
        <w:numPr>
          <w:ilvl w:val="0"/>
          <w:numId w:val="3"/>
        </w:numPr>
        <w:tabs>
          <w:tab w:val="left" w:pos="618"/>
        </w:tabs>
        <w:spacing w:before="0"/>
        <w:rPr>
          <w:b/>
          <w:bCs/>
          <w:sz w:val="26"/>
        </w:rPr>
      </w:pPr>
      <w:r w:rsidRPr="00732919">
        <w:rPr>
          <w:b/>
          <w:bCs/>
          <w:sz w:val="26"/>
        </w:rPr>
        <w:t>AGONA EAST</w:t>
      </w:r>
      <w:r w:rsidR="00113CFE" w:rsidRPr="00732919">
        <w:rPr>
          <w:b/>
          <w:bCs/>
          <w:sz w:val="26"/>
        </w:rPr>
        <w:t>DISTRICT ASSEMBLY</w:t>
      </w:r>
      <w:r w:rsidR="00113CFE" w:rsidRPr="00732919">
        <w:rPr>
          <w:b/>
          <w:bCs/>
          <w:spacing w:val="-2"/>
          <w:sz w:val="26"/>
        </w:rPr>
        <w:t xml:space="preserve"> </w:t>
      </w:r>
      <w:r w:rsidR="00113CFE" w:rsidRPr="00732919">
        <w:rPr>
          <w:b/>
          <w:bCs/>
          <w:sz w:val="26"/>
        </w:rPr>
        <w:t>(</w:t>
      </w:r>
      <w:r w:rsidR="0077204B" w:rsidRPr="00732919">
        <w:rPr>
          <w:b/>
          <w:bCs/>
          <w:sz w:val="26"/>
        </w:rPr>
        <w:t>AED</w:t>
      </w:r>
      <w:r w:rsidR="00113CFE" w:rsidRPr="00732919">
        <w:rPr>
          <w:b/>
          <w:bCs/>
          <w:sz w:val="26"/>
        </w:rPr>
        <w:t>A)</w:t>
      </w:r>
    </w:p>
    <w:p w14:paraId="3523FAF8" w14:textId="5308A7C5" w:rsidR="00342D2C" w:rsidRDefault="00113CFE" w:rsidP="000F19E8">
      <w:pPr>
        <w:pStyle w:val="BodyText"/>
        <w:spacing w:before="31"/>
        <w:ind w:left="231"/>
        <w:jc w:val="both"/>
      </w:pPr>
      <w:r>
        <w:t xml:space="preserve">In an event where the complainant is not satisfied with decision of the public relations and complaints </w:t>
      </w:r>
      <w:r w:rsidR="0077204B">
        <w:t>committee,</w:t>
      </w:r>
      <w:r>
        <w:t xml:space="preserve"> He, may seek the audience and assistance of the;</w:t>
      </w:r>
    </w:p>
    <w:p w14:paraId="20D72433" w14:textId="77777777" w:rsidR="00B43580" w:rsidRPr="00B43580" w:rsidRDefault="00B43580" w:rsidP="00B43580">
      <w:pPr>
        <w:widowControl/>
        <w:shd w:val="clear" w:color="auto" w:fill="FFFFFF"/>
        <w:autoSpaceDE/>
        <w:autoSpaceDN/>
        <w:rPr>
          <w:b/>
          <w:bCs/>
          <w:sz w:val="26"/>
        </w:rPr>
      </w:pPr>
      <w:r w:rsidRPr="00B43580">
        <w:rPr>
          <w:b/>
          <w:bCs/>
          <w:sz w:val="26"/>
        </w:rPr>
        <w:t>GENERAL FUNCTIONS AND RESPONSIBILITIES OF SOCIAL WELFARE AND COMMUNITY DEVELOPMENT DEPARTMENT</w:t>
      </w:r>
    </w:p>
    <w:p w14:paraId="78947E95" w14:textId="77777777" w:rsidR="00B43580" w:rsidRPr="00B43580" w:rsidRDefault="00B43580" w:rsidP="000F19E8">
      <w:pPr>
        <w:pStyle w:val="BodyText"/>
        <w:spacing w:before="31"/>
        <w:ind w:left="231"/>
        <w:jc w:val="both"/>
      </w:pPr>
      <w:r w:rsidRPr="00B43580">
        <w:t>registration of persons with disabilities.</w:t>
      </w:r>
    </w:p>
    <w:p w14:paraId="73C913F6" w14:textId="77777777" w:rsidR="00B43580" w:rsidRPr="00B43580" w:rsidRDefault="00B43580" w:rsidP="000F19E8">
      <w:pPr>
        <w:pStyle w:val="BodyText"/>
        <w:spacing w:before="31"/>
        <w:ind w:left="231"/>
        <w:jc w:val="both"/>
      </w:pPr>
      <w:r w:rsidRPr="00B43580">
        <w:t>assistance to the elderly.</w:t>
      </w:r>
    </w:p>
    <w:p w14:paraId="040FABB3" w14:textId="77777777" w:rsidR="00B43580" w:rsidRPr="00B43580" w:rsidRDefault="00B43580" w:rsidP="000F19E8">
      <w:pPr>
        <w:pStyle w:val="BodyText"/>
        <w:spacing w:before="31"/>
        <w:ind w:left="231"/>
        <w:jc w:val="both"/>
      </w:pPr>
      <w:r w:rsidRPr="00B43580">
        <w:t>personal social welfare services.</w:t>
      </w:r>
    </w:p>
    <w:p w14:paraId="683A91B8" w14:textId="77777777" w:rsidR="00B43580" w:rsidRPr="00B43580" w:rsidRDefault="00B43580" w:rsidP="000F19E8">
      <w:pPr>
        <w:pStyle w:val="BodyText"/>
        <w:spacing w:before="31"/>
        <w:ind w:left="231"/>
        <w:jc w:val="both"/>
      </w:pPr>
      <w:r w:rsidRPr="00B43580">
        <w:t>hospital welfare services.</w:t>
      </w:r>
    </w:p>
    <w:p w14:paraId="29F539AE" w14:textId="2540A3D8" w:rsidR="00B43580" w:rsidRPr="000F19E8" w:rsidRDefault="00B43580" w:rsidP="000F19E8">
      <w:pPr>
        <w:pStyle w:val="BodyText"/>
        <w:spacing w:before="31"/>
        <w:ind w:left="231"/>
        <w:jc w:val="both"/>
      </w:pPr>
      <w:r w:rsidRPr="00B43580">
        <w:t xml:space="preserve">assistance to street children, child survival and development </w:t>
      </w:r>
    </w:p>
    <w:p w14:paraId="3BDA4D71" w14:textId="40D9B5D4" w:rsidR="00B43580" w:rsidRPr="000F19E8" w:rsidRDefault="00B43580" w:rsidP="000F19E8">
      <w:pPr>
        <w:pStyle w:val="BodyText"/>
        <w:spacing w:before="31"/>
        <w:ind w:left="231"/>
        <w:jc w:val="both"/>
      </w:pPr>
    </w:p>
    <w:p w14:paraId="59EDA806" w14:textId="77777777" w:rsidR="00B43580" w:rsidRPr="00B43580" w:rsidRDefault="00B43580" w:rsidP="00B43580">
      <w:pPr>
        <w:widowControl/>
        <w:shd w:val="clear" w:color="auto" w:fill="FFFFFF"/>
        <w:autoSpaceDE/>
        <w:autoSpaceDN/>
        <w:textAlignment w:val="baseline"/>
        <w:rPr>
          <w:rFonts w:ascii="Open Sans" w:eastAsia="Times New Roman" w:hAnsi="Open Sans" w:cs="Open Sans"/>
          <w:color w:val="333333"/>
          <w:sz w:val="24"/>
          <w:szCs w:val="24"/>
        </w:rPr>
      </w:pPr>
      <w:bookmarkStart w:id="0" w:name="_Hlk110532569"/>
      <w:r w:rsidRPr="00B43580">
        <w:rPr>
          <w:rFonts w:ascii="Times New Roman" w:eastAsia="Times New Roman" w:hAnsi="Times New Roman" w:cs="Times New Roman"/>
          <w:b/>
          <w:bCs/>
          <w:color w:val="333333"/>
          <w:sz w:val="24"/>
          <w:szCs w:val="24"/>
          <w:bdr w:val="none" w:sz="0" w:space="0" w:color="auto" w:frame="1"/>
          <w:lang w:val="en-GB"/>
        </w:rPr>
        <w:t>DEPARTMENT OF SOCIAL DEVELOPMENT</w:t>
      </w:r>
    </w:p>
    <w:p w14:paraId="0D53E758" w14:textId="77777777" w:rsidR="00B43580" w:rsidRPr="00B43580" w:rsidRDefault="00B43580" w:rsidP="00B43580">
      <w:pPr>
        <w:widowControl/>
        <w:shd w:val="clear" w:color="auto" w:fill="FFFFFF"/>
        <w:autoSpaceDE/>
        <w:autoSpaceDN/>
        <w:textAlignment w:val="baseline"/>
        <w:rPr>
          <w:rFonts w:ascii="Open Sans" w:eastAsia="Times New Roman" w:hAnsi="Open Sans" w:cs="Open Sans"/>
          <w:color w:val="333333"/>
          <w:sz w:val="24"/>
          <w:szCs w:val="24"/>
        </w:rPr>
      </w:pPr>
      <w:r w:rsidRPr="00B43580">
        <w:rPr>
          <w:rFonts w:ascii="Times New Roman" w:eastAsia="Times New Roman" w:hAnsi="Times New Roman" w:cs="Times New Roman"/>
          <w:b/>
          <w:bCs/>
          <w:color w:val="333333"/>
          <w:sz w:val="24"/>
          <w:szCs w:val="24"/>
          <w:bdr w:val="none" w:sz="0" w:space="0" w:color="auto" w:frame="1"/>
          <w:lang w:val="en-GB"/>
        </w:rPr>
        <w:t>VULNERABLE EMERGENCY HOTLINE</w:t>
      </w:r>
    </w:p>
    <w:p w14:paraId="66DEC36E" w14:textId="29833286" w:rsidR="00B43580" w:rsidRPr="00B43580" w:rsidRDefault="00B43580" w:rsidP="00B43580">
      <w:pPr>
        <w:widowControl/>
        <w:shd w:val="clear" w:color="auto" w:fill="FFFFFF"/>
        <w:autoSpaceDE/>
        <w:autoSpaceDN/>
        <w:textAlignment w:val="baseline"/>
        <w:rPr>
          <w:rFonts w:ascii="Open Sans" w:eastAsia="Times New Roman" w:hAnsi="Open Sans" w:cs="Open Sans"/>
          <w:color w:val="333333"/>
          <w:sz w:val="24"/>
          <w:szCs w:val="24"/>
        </w:rPr>
      </w:pPr>
      <w:r w:rsidRPr="00B43580">
        <w:rPr>
          <w:rFonts w:ascii="Times New Roman" w:eastAsia="Times New Roman" w:hAnsi="Times New Roman" w:cs="Times New Roman"/>
          <w:b/>
          <w:bCs/>
          <w:color w:val="333333"/>
          <w:sz w:val="36"/>
          <w:szCs w:val="36"/>
          <w:bdr w:val="none" w:sz="0" w:space="0" w:color="auto" w:frame="1"/>
          <w:lang w:val="en-GB"/>
        </w:rPr>
        <w:t>Call :</w:t>
      </w:r>
      <w:r w:rsidR="002F29ED">
        <w:rPr>
          <w:rFonts w:ascii="Times New Roman" w:eastAsia="Times New Roman" w:hAnsi="Times New Roman" w:cs="Times New Roman"/>
          <w:b/>
          <w:bCs/>
          <w:color w:val="333333"/>
          <w:sz w:val="36"/>
          <w:szCs w:val="36"/>
          <w:bdr w:val="none" w:sz="0" w:space="0" w:color="auto" w:frame="1"/>
          <w:lang w:val="en-GB"/>
        </w:rPr>
        <w:t>0244696973</w:t>
      </w:r>
      <w:r w:rsidR="00DC7CA6">
        <w:rPr>
          <w:rFonts w:ascii="Times New Roman" w:eastAsia="Times New Roman" w:hAnsi="Times New Roman" w:cs="Times New Roman"/>
          <w:b/>
          <w:bCs/>
          <w:color w:val="333333"/>
          <w:sz w:val="36"/>
          <w:szCs w:val="36"/>
          <w:bdr w:val="none" w:sz="0" w:space="0" w:color="auto" w:frame="1"/>
          <w:lang w:val="en-GB"/>
        </w:rPr>
        <w:t>/</w:t>
      </w:r>
      <w:r w:rsidR="00DC7CA6" w:rsidRPr="00C510BD">
        <w:rPr>
          <w:rFonts w:ascii="Times New Roman" w:hAnsi="Times New Roman" w:cs="Times New Roman"/>
          <w:b/>
          <w:bCs/>
          <w:sz w:val="30"/>
          <w:szCs w:val="30"/>
        </w:rPr>
        <w:t>0559548949</w:t>
      </w:r>
    </w:p>
    <w:bookmarkEnd w:id="0"/>
    <w:p w14:paraId="0AFC301A" w14:textId="77777777" w:rsidR="00B43580" w:rsidRPr="00B43580" w:rsidRDefault="00B43580" w:rsidP="00B43580">
      <w:pPr>
        <w:widowControl/>
        <w:shd w:val="clear" w:color="auto" w:fill="FFFFFF"/>
        <w:autoSpaceDE/>
        <w:autoSpaceDN/>
        <w:spacing w:after="160"/>
        <w:textAlignment w:val="baseline"/>
        <w:rPr>
          <w:rFonts w:ascii="Open Sans" w:eastAsia="Times New Roman" w:hAnsi="Open Sans" w:cs="Open Sans"/>
          <w:color w:val="333333"/>
          <w:sz w:val="24"/>
          <w:szCs w:val="24"/>
        </w:rPr>
      </w:pPr>
      <w:r w:rsidRPr="00B43580">
        <w:rPr>
          <w:rFonts w:ascii="Open Sans" w:eastAsia="Times New Roman" w:hAnsi="Open Sans" w:cs="Open Sans"/>
          <w:color w:val="333333"/>
          <w:sz w:val="24"/>
          <w:szCs w:val="24"/>
        </w:rPr>
        <w:t> </w:t>
      </w:r>
    </w:p>
    <w:p w14:paraId="07CE0075" w14:textId="77777777" w:rsidR="00B43580" w:rsidRPr="00B43580" w:rsidRDefault="00B43580" w:rsidP="00B43580">
      <w:pPr>
        <w:widowControl/>
        <w:shd w:val="clear" w:color="auto" w:fill="FFFFFF"/>
        <w:autoSpaceDE/>
        <w:autoSpaceDN/>
        <w:textAlignment w:val="baseline"/>
        <w:rPr>
          <w:rFonts w:ascii="Open Sans" w:eastAsia="Times New Roman" w:hAnsi="Open Sans" w:cs="Open Sans"/>
          <w:color w:val="333333"/>
          <w:sz w:val="24"/>
          <w:szCs w:val="24"/>
        </w:rPr>
      </w:pPr>
      <w:r w:rsidRPr="00B43580">
        <w:rPr>
          <w:rFonts w:ascii="Times New Roman" w:eastAsia="Times New Roman" w:hAnsi="Times New Roman" w:cs="Times New Roman"/>
          <w:b/>
          <w:bCs/>
          <w:color w:val="333333"/>
          <w:sz w:val="24"/>
          <w:szCs w:val="24"/>
          <w:bdr w:val="none" w:sz="0" w:space="0" w:color="auto" w:frame="1"/>
          <w:lang w:val="en-GB"/>
        </w:rPr>
        <w:t>Issues Concerning:</w:t>
      </w:r>
    </w:p>
    <w:p w14:paraId="04F44606" w14:textId="77777777" w:rsidR="00B43580" w:rsidRPr="00B43580" w:rsidRDefault="00B43580" w:rsidP="000F19E8">
      <w:pPr>
        <w:pStyle w:val="BodyText"/>
        <w:spacing w:before="31"/>
        <w:ind w:left="231"/>
        <w:jc w:val="both"/>
      </w:pPr>
      <w:r w:rsidRPr="00B43580">
        <w:t>Domestic violence and spousal abuse  </w:t>
      </w:r>
    </w:p>
    <w:p w14:paraId="2A2F0C87" w14:textId="77777777" w:rsidR="00B43580" w:rsidRPr="00B43580" w:rsidRDefault="00B43580" w:rsidP="000F19E8">
      <w:pPr>
        <w:pStyle w:val="BodyText"/>
        <w:spacing w:before="31"/>
        <w:ind w:left="231"/>
        <w:jc w:val="both"/>
      </w:pPr>
      <w:r w:rsidRPr="00B43580">
        <w:t>Child abuse/neglect</w:t>
      </w:r>
    </w:p>
    <w:p w14:paraId="6A00614B" w14:textId="77777777" w:rsidR="00B43580" w:rsidRPr="00B43580" w:rsidRDefault="00B43580" w:rsidP="000F19E8">
      <w:pPr>
        <w:pStyle w:val="BodyText"/>
        <w:spacing w:before="31"/>
        <w:ind w:left="231"/>
        <w:jc w:val="both"/>
      </w:pPr>
      <w:r w:rsidRPr="00B43580">
        <w:t>Disability</w:t>
      </w:r>
    </w:p>
    <w:p w14:paraId="2BA17AAD" w14:textId="77777777" w:rsidR="00B43580" w:rsidRPr="00B43580" w:rsidRDefault="00B43580" w:rsidP="000F19E8">
      <w:pPr>
        <w:pStyle w:val="BodyText"/>
        <w:spacing w:before="31"/>
        <w:ind w:left="231"/>
        <w:jc w:val="both"/>
      </w:pPr>
      <w:r w:rsidRPr="00B43580">
        <w:t>Defilement </w:t>
      </w:r>
    </w:p>
    <w:p w14:paraId="6CEBFF0F" w14:textId="77777777" w:rsidR="00B43580" w:rsidRPr="00B43580" w:rsidRDefault="00B43580" w:rsidP="000F19E8">
      <w:pPr>
        <w:pStyle w:val="BodyText"/>
        <w:spacing w:before="31"/>
        <w:ind w:left="231"/>
        <w:jc w:val="both"/>
      </w:pPr>
      <w:r w:rsidRPr="00B43580">
        <w:t>Child marriage </w:t>
      </w:r>
    </w:p>
    <w:p w14:paraId="7B214E51" w14:textId="25D5B469" w:rsidR="00B43580" w:rsidRPr="00B43580" w:rsidRDefault="00B43580" w:rsidP="000F19E8">
      <w:pPr>
        <w:pStyle w:val="BodyText"/>
        <w:spacing w:before="31"/>
        <w:ind w:left="231"/>
        <w:jc w:val="both"/>
      </w:pPr>
    </w:p>
    <w:p w14:paraId="7EF9252C" w14:textId="77777777" w:rsidR="00B43580" w:rsidRDefault="00B43580" w:rsidP="000F19E8">
      <w:pPr>
        <w:pStyle w:val="BodyText"/>
        <w:spacing w:before="31"/>
        <w:ind w:left="231"/>
        <w:jc w:val="both"/>
      </w:pPr>
    </w:p>
    <w:p w14:paraId="50D45442" w14:textId="124DFA14" w:rsidR="00732919" w:rsidRPr="000F19E8" w:rsidRDefault="00732919" w:rsidP="000F19E8">
      <w:pPr>
        <w:pStyle w:val="BodyText"/>
        <w:spacing w:before="31" w:line="360" w:lineRule="auto"/>
        <w:ind w:left="231" w:right="616"/>
        <w:jc w:val="both"/>
      </w:pPr>
      <w:r w:rsidRPr="000F19E8">
        <w:t>We develop prevention materials in many languages to help better identify, detect, report and prevent child sexual abuse. These publications can be </w:t>
      </w:r>
    </w:p>
    <w:p w14:paraId="405FC90C" w14:textId="5A5E8A5E" w:rsidR="00342D2C" w:rsidRPr="000F19E8" w:rsidRDefault="002F29ED" w:rsidP="000F19E8">
      <w:pPr>
        <w:pStyle w:val="BodyText"/>
        <w:spacing w:before="31" w:line="360" w:lineRule="auto"/>
        <w:ind w:left="231" w:right="616"/>
        <w:jc w:val="both"/>
      </w:pPr>
      <w:r w:rsidRPr="000F19E8">
        <w:t>Examines child abuse and neglect and why prevention of child maltreatment is important because it can be avoided and because abuse and neglect can lead to negative consequences such as depression, developmental delays, and risk of developing substance abuse during adulthood</w:t>
      </w:r>
    </w:p>
    <w:p w14:paraId="77EF2BE9" w14:textId="79094C8B" w:rsidR="002F29ED" w:rsidRPr="000F19E8" w:rsidRDefault="003432C8" w:rsidP="000F19E8">
      <w:pPr>
        <w:pStyle w:val="BodyText"/>
        <w:spacing w:before="31" w:line="360" w:lineRule="auto"/>
        <w:ind w:left="231" w:right="616"/>
        <w:jc w:val="both"/>
      </w:pPr>
      <w:r>
        <w:t xml:space="preserve">The Child Protection Policy of Inclusion Ghana (IG) is applicable to all management and staff (paid, voluntary, permanent or casual) of Inclusion Ghana, consultants, contractors, member </w:t>
      </w:r>
      <w:r w:rsidR="001C4F84">
        <w:t>organizations</w:t>
      </w:r>
      <w:r>
        <w:t xml:space="preserve"> and parents self help groups. The issue of child abuse is a complex problem that has an impact on all areas of society, more so for children with intellectual disabilities. Inclusion Ghana has taken a pro-active role in relation to child protection and is committed to ensuring that the safety, welfare and wellbeing of children with intellectual disabilities are maintained at all times during their participation in activities run by IG and its member organisations. Inclusion Ghana aims to foster a safe and positive environment for all children with intellectual disabilities. Information contained in this document will create a framework and provide direction for staff, consultants, contractors, volunteers, member organisations and parents of children with intellectual disabilities. It will also help deliver a consistent approach to child abuse prevention at all levels of working with children with intellectual disabilities. Inclusion Ghana and all member organisations working with and for children and young people must ensure that: </w:t>
      </w:r>
      <w:r w:rsidRPr="000F19E8">
        <w:rPr>
          <w:rFonts w:ascii="Calibri" w:hAnsi="Calibri" w:cs="Calibri"/>
        </w:rPr>
        <w:t></w:t>
      </w:r>
      <w:r>
        <w:t xml:space="preserve"> the welfare of the child is paramount </w:t>
      </w:r>
      <w:r w:rsidRPr="000F19E8">
        <w:rPr>
          <w:rFonts w:ascii="Calibri" w:hAnsi="Calibri" w:cs="Calibri"/>
        </w:rPr>
        <w:t></w:t>
      </w:r>
      <w:r>
        <w:t xml:space="preserve"> all children, whatever their age, culture, disability, gender, language, racial origin religious beliefs and/or sexual identity have the right to protection from abuse </w:t>
      </w:r>
      <w:r w:rsidRPr="000F19E8">
        <w:rPr>
          <w:rFonts w:ascii="Calibri" w:hAnsi="Calibri" w:cs="Calibri"/>
        </w:rPr>
        <w:t></w:t>
      </w:r>
      <w:r>
        <w:t xml:space="preserve"> all suspicions and allegations of abuse and poor practice will be taken seriously and responded to swiftly and appropriately  all staff (paid/unpaid) working in sport have a responsibility to report concerns to the appropriate officer. Staff/voluntee</w:t>
      </w:r>
    </w:p>
    <w:p w14:paraId="35B099BE" w14:textId="0928DC8D" w:rsidR="00342D2C" w:rsidRDefault="001C60E9" w:rsidP="000F19E8">
      <w:pPr>
        <w:pStyle w:val="BodyText"/>
        <w:spacing w:before="31"/>
        <w:ind w:left="231"/>
        <w:jc w:val="both"/>
      </w:pPr>
      <w:r>
        <w:t xml:space="preserve">Agona </w:t>
      </w:r>
      <w:r w:rsidR="0077204B">
        <w:t>East District</w:t>
      </w:r>
      <w:r w:rsidR="00113CFE" w:rsidRPr="000F19E8">
        <w:t xml:space="preserve"> </w:t>
      </w:r>
      <w:r w:rsidR="00113CFE">
        <w:t>Assembly</w:t>
      </w:r>
    </w:p>
    <w:p w14:paraId="5306D355" w14:textId="6BDB1765" w:rsidR="00342D2C" w:rsidRDefault="00113CFE" w:rsidP="000F19E8">
      <w:pPr>
        <w:pStyle w:val="BodyText"/>
        <w:spacing w:before="31"/>
        <w:ind w:left="231"/>
        <w:jc w:val="both"/>
      </w:pPr>
      <w:r>
        <w:t xml:space="preserve">P.O. Box 8 </w:t>
      </w:r>
      <w:r w:rsidR="00732919">
        <w:t>NSABA</w:t>
      </w:r>
      <w:r>
        <w:t>.</w:t>
      </w:r>
    </w:p>
    <w:p w14:paraId="47E63E64" w14:textId="77777777" w:rsidR="00342D2C" w:rsidRPr="000F19E8" w:rsidRDefault="00342D2C" w:rsidP="000F19E8">
      <w:pPr>
        <w:pStyle w:val="BodyText"/>
        <w:spacing w:before="31"/>
        <w:ind w:left="231"/>
        <w:jc w:val="both"/>
      </w:pPr>
    </w:p>
    <w:p w14:paraId="66F46C59" w14:textId="445A5F7E" w:rsidR="00342D2C" w:rsidRDefault="00113CFE" w:rsidP="000F19E8">
      <w:pPr>
        <w:pStyle w:val="BodyText"/>
        <w:spacing w:before="31"/>
        <w:ind w:left="231"/>
        <w:jc w:val="both"/>
      </w:pPr>
      <w:r>
        <w:t xml:space="preserve">Website: </w:t>
      </w:r>
      <w:hyperlink r:id="rId11">
        <w:r>
          <w:t xml:space="preserve">www. </w:t>
        </w:r>
      </w:hyperlink>
      <w:r w:rsidR="0077204B">
        <w:t>aeda.yolasite.com</w:t>
      </w:r>
    </w:p>
    <w:p w14:paraId="49ED935C" w14:textId="77777777" w:rsidR="00342D2C" w:rsidRPr="000F19E8" w:rsidRDefault="00342D2C" w:rsidP="000F19E8">
      <w:pPr>
        <w:pStyle w:val="BodyText"/>
        <w:spacing w:before="31"/>
        <w:ind w:left="231"/>
        <w:jc w:val="both"/>
      </w:pPr>
    </w:p>
    <w:p w14:paraId="40F16B08" w14:textId="77777777" w:rsidR="00E2160B" w:rsidRDefault="00113CFE" w:rsidP="000F19E8">
      <w:pPr>
        <w:pStyle w:val="BodyText"/>
        <w:spacing w:before="31"/>
        <w:ind w:left="231"/>
        <w:jc w:val="both"/>
      </w:pPr>
      <w:r>
        <w:t xml:space="preserve">E-mail: ( </w:t>
      </w:r>
      <w:r w:rsidR="00E2160B">
        <w:t>aeda</w:t>
      </w:r>
      <w:r>
        <w:t xml:space="preserve"> @gmail.com) Or at the DCD's Office ,</w:t>
      </w:r>
    </w:p>
    <w:p w14:paraId="3A3B0205" w14:textId="0C293AC6" w:rsidR="00342D2C" w:rsidRDefault="00E2160B" w:rsidP="000F19E8">
      <w:pPr>
        <w:pStyle w:val="BodyText"/>
        <w:spacing w:before="31"/>
        <w:ind w:left="231"/>
        <w:jc w:val="both"/>
      </w:pPr>
      <w:r>
        <w:t>AEDA</w:t>
      </w:r>
      <w:r w:rsidR="00113CFE">
        <w:t xml:space="preserve"> Room 2</w:t>
      </w:r>
      <w:r w:rsidR="0077204B">
        <w:t xml:space="preserve"> upstairs</w:t>
      </w:r>
      <w:r w:rsidR="00113CFE">
        <w:t>.</w:t>
      </w:r>
    </w:p>
    <w:p w14:paraId="04C94C3E" w14:textId="27925956" w:rsidR="00342D2C" w:rsidRDefault="00113CFE" w:rsidP="000F19E8">
      <w:pPr>
        <w:pStyle w:val="BodyText"/>
        <w:spacing w:before="31"/>
        <w:ind w:left="231"/>
        <w:jc w:val="both"/>
      </w:pPr>
      <w:r>
        <w:t xml:space="preserve">A complainant who is still not satisfied with </w:t>
      </w:r>
      <w:r w:rsidR="0077204B">
        <w:t>the treatment of</w:t>
      </w:r>
      <w:r>
        <w:t xml:space="preserve"> </w:t>
      </w:r>
      <w:r w:rsidR="0077204B">
        <w:t>his complaints</w:t>
      </w:r>
      <w:r>
        <w:t xml:space="preserve"> may </w:t>
      </w:r>
      <w:r w:rsidR="0077204B">
        <w:t>Further resort</w:t>
      </w:r>
      <w:r>
        <w:t xml:space="preserve"> to the </w:t>
      </w:r>
      <w:r w:rsidR="0077204B">
        <w:t>regional</w:t>
      </w:r>
      <w:r>
        <w:t xml:space="preserve"> coordinating council (RCC) for</w:t>
      </w:r>
      <w:r w:rsidRPr="000F19E8">
        <w:t xml:space="preserve"> </w:t>
      </w:r>
      <w:r>
        <w:t>hearing.</w:t>
      </w:r>
    </w:p>
    <w:p w14:paraId="397E9282" w14:textId="77777777" w:rsidR="00342D2C" w:rsidRPr="000F19E8" w:rsidRDefault="00342D2C" w:rsidP="000F19E8">
      <w:pPr>
        <w:pStyle w:val="BodyText"/>
        <w:spacing w:before="31"/>
        <w:ind w:left="231"/>
        <w:jc w:val="both"/>
      </w:pPr>
    </w:p>
    <w:p w14:paraId="47C7509B" w14:textId="77777777" w:rsidR="00342D2C" w:rsidRPr="000F19E8" w:rsidRDefault="00113CFE" w:rsidP="000F19E8">
      <w:pPr>
        <w:pStyle w:val="BodyText"/>
        <w:spacing w:before="31"/>
        <w:ind w:left="231" w:right="526"/>
        <w:jc w:val="both"/>
        <w:rPr>
          <w:b/>
          <w:bCs/>
        </w:rPr>
      </w:pPr>
      <w:r w:rsidRPr="000F19E8">
        <w:rPr>
          <w:b/>
          <w:bCs/>
        </w:rPr>
        <w:t>2.1 MAIN DISTRICT ADMINISTRATION OFFICE</w:t>
      </w:r>
    </w:p>
    <w:p w14:paraId="446C19CF" w14:textId="74CA76D7" w:rsidR="00342D2C" w:rsidRDefault="00113CFE" w:rsidP="000F19E8">
      <w:pPr>
        <w:pStyle w:val="BodyText"/>
        <w:spacing w:before="31"/>
        <w:ind w:left="231"/>
        <w:jc w:val="both"/>
      </w:pPr>
      <w:r>
        <w:t xml:space="preserve">Located </w:t>
      </w:r>
      <w:r w:rsidR="00E2160B">
        <w:t>Off the Swedru Oda road</w:t>
      </w:r>
      <w:r>
        <w:t xml:space="preserve"> Postal</w:t>
      </w:r>
      <w:r w:rsidRPr="000F19E8">
        <w:t xml:space="preserve"> </w:t>
      </w:r>
      <w:r>
        <w:t>Address;</w:t>
      </w:r>
    </w:p>
    <w:p w14:paraId="163E0A2C" w14:textId="37DDF029" w:rsidR="001C4F84" w:rsidRPr="000F19E8" w:rsidRDefault="008B5F80" w:rsidP="000F19E8">
      <w:pPr>
        <w:pStyle w:val="BodyText"/>
        <w:spacing w:before="31"/>
        <w:ind w:left="231"/>
        <w:jc w:val="both"/>
      </w:pPr>
      <w:r>
        <w:t>0203807344</w:t>
      </w:r>
    </w:p>
    <w:p w14:paraId="0226E954" w14:textId="06BAA83B" w:rsidR="00342D2C" w:rsidRDefault="00113CFE" w:rsidP="000F19E8">
      <w:pPr>
        <w:pStyle w:val="BodyText"/>
        <w:spacing w:before="31"/>
        <w:ind w:left="231"/>
        <w:jc w:val="both"/>
      </w:pPr>
      <w:r>
        <w:t>A</w:t>
      </w:r>
      <w:r w:rsidR="00E2160B">
        <w:t>EDA</w:t>
      </w:r>
    </w:p>
    <w:p w14:paraId="29D1E7CD" w14:textId="361C5520" w:rsidR="00342D2C" w:rsidRDefault="00113CFE" w:rsidP="000F19E8">
      <w:pPr>
        <w:pStyle w:val="BodyText"/>
        <w:spacing w:before="31"/>
        <w:ind w:left="231"/>
        <w:jc w:val="both"/>
      </w:pPr>
      <w:r>
        <w:t xml:space="preserve">P.O. Box </w:t>
      </w:r>
      <w:r w:rsidR="00E2160B">
        <w:t>9</w:t>
      </w:r>
      <w:r>
        <w:t xml:space="preserve"> </w:t>
      </w:r>
      <w:r w:rsidR="00E2160B">
        <w:t>Nsaba</w:t>
      </w:r>
    </w:p>
    <w:p w14:paraId="74B6645C" w14:textId="463E62BB" w:rsidR="00342D2C" w:rsidRDefault="00E2160B" w:rsidP="000F19E8">
      <w:pPr>
        <w:pStyle w:val="BodyText"/>
        <w:spacing w:before="31"/>
        <w:ind w:left="231"/>
        <w:jc w:val="both"/>
      </w:pPr>
      <w:r>
        <w:t>Central</w:t>
      </w:r>
      <w:r w:rsidR="00113CFE">
        <w:t xml:space="preserve"> Region.</w:t>
      </w:r>
    </w:p>
    <w:sectPr w:rsidR="00342D2C" w:rsidSect="00FC0F1E">
      <w:pgSz w:w="11906" w:h="16838" w:code="9"/>
      <w:pgMar w:top="780" w:right="0" w:bottom="280" w:left="76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A2C94" w14:textId="77777777" w:rsidR="00C07878" w:rsidRDefault="00C07878" w:rsidP="00FC0F1E">
      <w:r>
        <w:separator/>
      </w:r>
    </w:p>
  </w:endnote>
  <w:endnote w:type="continuationSeparator" w:id="0">
    <w:p w14:paraId="2D98760D" w14:textId="77777777" w:rsidR="00C07878" w:rsidRDefault="00C07878" w:rsidP="00FC0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rlito">
    <w:altName w:val="Calibri"/>
    <w:charset w:val="00"/>
    <w:family w:val="swiss"/>
    <w:pitch w:val="variable"/>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tencil">
    <w:panose1 w:val="040409050D0802020404"/>
    <w:charset w:val="00"/>
    <w:family w:val="decorativ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49D16" w14:textId="77777777" w:rsidR="00C07878" w:rsidRDefault="00C07878" w:rsidP="00FC0F1E">
      <w:r>
        <w:separator/>
      </w:r>
    </w:p>
  </w:footnote>
  <w:footnote w:type="continuationSeparator" w:id="0">
    <w:p w14:paraId="22C55F65" w14:textId="77777777" w:rsidR="00C07878" w:rsidRDefault="00C07878" w:rsidP="00FC0F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0434430"/>
      <w:docPartObj>
        <w:docPartGallery w:val="Page Numbers (Margins)"/>
        <w:docPartUnique/>
      </w:docPartObj>
    </w:sdtPr>
    <w:sdtEndPr/>
    <w:sdtContent>
      <w:p w14:paraId="0C09B2FF" w14:textId="6454FFBE" w:rsidR="002443F0" w:rsidRDefault="00452D92">
        <w:pPr>
          <w:pStyle w:val="Header"/>
        </w:pPr>
        <w:r>
          <w:rPr>
            <w:noProof/>
          </w:rPr>
          <mc:AlternateContent>
            <mc:Choice Requires="wps">
              <w:drawing>
                <wp:anchor distT="0" distB="0" distL="114300" distR="114300" simplePos="0" relativeHeight="251659264" behindDoc="0" locked="0" layoutInCell="0" allowOverlap="1" wp14:anchorId="580A3E36" wp14:editId="04DB18D9">
                  <wp:simplePos x="0" y="0"/>
                  <wp:positionH relativeFrom="leftMargin">
                    <wp:align>center</wp:align>
                  </wp:positionH>
                  <wp:positionV relativeFrom="margin">
                    <wp:align>bottom</wp:align>
                  </wp:positionV>
                  <wp:extent cx="519430" cy="2183130"/>
                  <wp:effectExtent l="0" t="0" r="381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943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0191E9" w14:textId="77777777" w:rsidR="002443F0" w:rsidRDefault="002443F0">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imes New Roman"/>
                                </w:rPr>
                                <w:fldChar w:fldCharType="begin"/>
                              </w:r>
                              <w:r>
                                <w:instrText xml:space="preserve"> PAGE    \* MERGEFORMAT </w:instrText>
                              </w:r>
                              <w:r>
                                <w:rPr>
                                  <w:rFonts w:asciiTheme="minorHAnsi" w:eastAsiaTheme="minorEastAsia" w:hAnsiTheme="minorHAnsi" w:cs="Times New Roman"/>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580A3E36" id="Rectangle 1" o:spid="_x0000_s1026" style="position:absolute;margin-left:0;margin-top:0;width:40.9pt;height:171.9pt;z-index:251659264;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" o:allowincell="f" filled="f" stroked="f">
                  <v:textbox style="layout-flow:vertical;mso-layout-flow-alt:bottom-to-top;mso-fit-shape-to-text:t">
                    <w:txbxContent>
                      <w:p w14:paraId="1C0191E9" w14:textId="77777777" w:rsidR="002443F0" w:rsidRDefault="002443F0">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imes New Roman"/>
                          </w:rPr>
                          <w:fldChar w:fldCharType="begin"/>
                        </w:r>
                        <w:r>
                          <w:instrText xml:space="preserve"> PAGE    \* MERGEFORMAT </w:instrText>
                        </w:r>
                        <w:r>
                          <w:rPr>
                            <w:rFonts w:asciiTheme="minorHAnsi" w:eastAsiaTheme="minorEastAsia" w:hAnsiTheme="minorHAnsi" w:cs="Times New Roman"/>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52C70"/>
    <w:multiLevelType w:val="hybridMultilevel"/>
    <w:tmpl w:val="0E066C46"/>
    <w:lvl w:ilvl="0" w:tplc="4C2A7108">
      <w:start w:val="1"/>
      <w:numFmt w:val="lowerLetter"/>
      <w:lvlText w:val="%1)"/>
      <w:lvlJc w:val="left"/>
      <w:pPr>
        <w:ind w:left="492" w:hanging="262"/>
      </w:pPr>
      <w:rPr>
        <w:rFonts w:ascii="Carlito" w:eastAsia="Carlito" w:hAnsi="Carlito" w:cs="Carlito" w:hint="default"/>
        <w:w w:val="99"/>
        <w:sz w:val="26"/>
        <w:szCs w:val="26"/>
        <w:lang w:val="en-US" w:eastAsia="en-US" w:bidi="ar-SA"/>
      </w:rPr>
    </w:lvl>
    <w:lvl w:ilvl="1" w:tplc="DDE2BC6C">
      <w:numFmt w:val="bullet"/>
      <w:lvlText w:val=""/>
      <w:lvlJc w:val="left"/>
      <w:pPr>
        <w:ind w:left="951" w:hanging="360"/>
      </w:pPr>
      <w:rPr>
        <w:rFonts w:ascii="Symbol" w:eastAsia="Symbol" w:hAnsi="Symbol" w:cs="Symbol" w:hint="default"/>
        <w:w w:val="99"/>
        <w:sz w:val="26"/>
        <w:szCs w:val="26"/>
        <w:lang w:val="en-US" w:eastAsia="en-US" w:bidi="ar-SA"/>
      </w:rPr>
    </w:lvl>
    <w:lvl w:ilvl="2" w:tplc="0892199E">
      <w:numFmt w:val="bullet"/>
      <w:lvlText w:val="•"/>
      <w:lvlJc w:val="left"/>
      <w:pPr>
        <w:ind w:left="2128" w:hanging="360"/>
      </w:pPr>
      <w:rPr>
        <w:rFonts w:hint="default"/>
        <w:lang w:val="en-US" w:eastAsia="en-US" w:bidi="ar-SA"/>
      </w:rPr>
    </w:lvl>
    <w:lvl w:ilvl="3" w:tplc="22F6B152">
      <w:numFmt w:val="bullet"/>
      <w:lvlText w:val="•"/>
      <w:lvlJc w:val="left"/>
      <w:pPr>
        <w:ind w:left="3297" w:hanging="360"/>
      </w:pPr>
      <w:rPr>
        <w:rFonts w:hint="default"/>
        <w:lang w:val="en-US" w:eastAsia="en-US" w:bidi="ar-SA"/>
      </w:rPr>
    </w:lvl>
    <w:lvl w:ilvl="4" w:tplc="1D967EE2">
      <w:numFmt w:val="bullet"/>
      <w:lvlText w:val="•"/>
      <w:lvlJc w:val="left"/>
      <w:pPr>
        <w:ind w:left="4466" w:hanging="360"/>
      </w:pPr>
      <w:rPr>
        <w:rFonts w:hint="default"/>
        <w:lang w:val="en-US" w:eastAsia="en-US" w:bidi="ar-SA"/>
      </w:rPr>
    </w:lvl>
    <w:lvl w:ilvl="5" w:tplc="13A044C4">
      <w:numFmt w:val="bullet"/>
      <w:lvlText w:val="•"/>
      <w:lvlJc w:val="left"/>
      <w:pPr>
        <w:ind w:left="5635" w:hanging="360"/>
      </w:pPr>
      <w:rPr>
        <w:rFonts w:hint="default"/>
        <w:lang w:val="en-US" w:eastAsia="en-US" w:bidi="ar-SA"/>
      </w:rPr>
    </w:lvl>
    <w:lvl w:ilvl="6" w:tplc="84960A70">
      <w:numFmt w:val="bullet"/>
      <w:lvlText w:val="•"/>
      <w:lvlJc w:val="left"/>
      <w:pPr>
        <w:ind w:left="6804" w:hanging="360"/>
      </w:pPr>
      <w:rPr>
        <w:rFonts w:hint="default"/>
        <w:lang w:val="en-US" w:eastAsia="en-US" w:bidi="ar-SA"/>
      </w:rPr>
    </w:lvl>
    <w:lvl w:ilvl="7" w:tplc="C4CA1748">
      <w:numFmt w:val="bullet"/>
      <w:lvlText w:val="•"/>
      <w:lvlJc w:val="left"/>
      <w:pPr>
        <w:ind w:left="7973" w:hanging="360"/>
      </w:pPr>
      <w:rPr>
        <w:rFonts w:hint="default"/>
        <w:lang w:val="en-US" w:eastAsia="en-US" w:bidi="ar-SA"/>
      </w:rPr>
    </w:lvl>
    <w:lvl w:ilvl="8" w:tplc="8C762540">
      <w:numFmt w:val="bullet"/>
      <w:lvlText w:val="•"/>
      <w:lvlJc w:val="left"/>
      <w:pPr>
        <w:ind w:left="9142" w:hanging="360"/>
      </w:pPr>
      <w:rPr>
        <w:rFonts w:hint="default"/>
        <w:lang w:val="en-US" w:eastAsia="en-US" w:bidi="ar-SA"/>
      </w:rPr>
    </w:lvl>
  </w:abstractNum>
  <w:abstractNum w:abstractNumId="1" w15:restartNumberingAfterBreak="0">
    <w:nsid w:val="02B32EA1"/>
    <w:multiLevelType w:val="hybridMultilevel"/>
    <w:tmpl w:val="1A90626E"/>
    <w:lvl w:ilvl="0" w:tplc="7876C39C">
      <w:numFmt w:val="bullet"/>
      <w:lvlText w:val=""/>
      <w:lvlJc w:val="left"/>
      <w:pPr>
        <w:ind w:left="951" w:hanging="360"/>
      </w:pPr>
      <w:rPr>
        <w:rFonts w:ascii="Wingdings" w:eastAsia="Wingdings" w:hAnsi="Wingdings" w:cs="Wingdings" w:hint="default"/>
        <w:w w:val="99"/>
        <w:sz w:val="26"/>
        <w:szCs w:val="26"/>
        <w:lang w:val="en-US" w:eastAsia="en-US" w:bidi="ar-SA"/>
      </w:rPr>
    </w:lvl>
    <w:lvl w:ilvl="1" w:tplc="AC7820FC">
      <w:numFmt w:val="bullet"/>
      <w:lvlText w:val="•"/>
      <w:lvlJc w:val="left"/>
      <w:pPr>
        <w:ind w:left="2012" w:hanging="360"/>
      </w:pPr>
      <w:rPr>
        <w:rFonts w:hint="default"/>
        <w:lang w:val="en-US" w:eastAsia="en-US" w:bidi="ar-SA"/>
      </w:rPr>
    </w:lvl>
    <w:lvl w:ilvl="2" w:tplc="AF469BF2">
      <w:numFmt w:val="bullet"/>
      <w:lvlText w:val="•"/>
      <w:lvlJc w:val="left"/>
      <w:pPr>
        <w:ind w:left="3064" w:hanging="360"/>
      </w:pPr>
      <w:rPr>
        <w:rFonts w:hint="default"/>
        <w:lang w:val="en-US" w:eastAsia="en-US" w:bidi="ar-SA"/>
      </w:rPr>
    </w:lvl>
    <w:lvl w:ilvl="3" w:tplc="29C830DA">
      <w:numFmt w:val="bullet"/>
      <w:lvlText w:val="•"/>
      <w:lvlJc w:val="left"/>
      <w:pPr>
        <w:ind w:left="4116" w:hanging="360"/>
      </w:pPr>
      <w:rPr>
        <w:rFonts w:hint="default"/>
        <w:lang w:val="en-US" w:eastAsia="en-US" w:bidi="ar-SA"/>
      </w:rPr>
    </w:lvl>
    <w:lvl w:ilvl="4" w:tplc="8392F14A">
      <w:numFmt w:val="bullet"/>
      <w:lvlText w:val="•"/>
      <w:lvlJc w:val="left"/>
      <w:pPr>
        <w:ind w:left="5168" w:hanging="360"/>
      </w:pPr>
      <w:rPr>
        <w:rFonts w:hint="default"/>
        <w:lang w:val="en-US" w:eastAsia="en-US" w:bidi="ar-SA"/>
      </w:rPr>
    </w:lvl>
    <w:lvl w:ilvl="5" w:tplc="22AA4716">
      <w:numFmt w:val="bullet"/>
      <w:lvlText w:val="•"/>
      <w:lvlJc w:val="left"/>
      <w:pPr>
        <w:ind w:left="6220" w:hanging="360"/>
      </w:pPr>
      <w:rPr>
        <w:rFonts w:hint="default"/>
        <w:lang w:val="en-US" w:eastAsia="en-US" w:bidi="ar-SA"/>
      </w:rPr>
    </w:lvl>
    <w:lvl w:ilvl="6" w:tplc="80F4AC12">
      <w:numFmt w:val="bullet"/>
      <w:lvlText w:val="•"/>
      <w:lvlJc w:val="left"/>
      <w:pPr>
        <w:ind w:left="7272" w:hanging="360"/>
      </w:pPr>
      <w:rPr>
        <w:rFonts w:hint="default"/>
        <w:lang w:val="en-US" w:eastAsia="en-US" w:bidi="ar-SA"/>
      </w:rPr>
    </w:lvl>
    <w:lvl w:ilvl="7" w:tplc="C87A963E">
      <w:numFmt w:val="bullet"/>
      <w:lvlText w:val="•"/>
      <w:lvlJc w:val="left"/>
      <w:pPr>
        <w:ind w:left="8324" w:hanging="360"/>
      </w:pPr>
      <w:rPr>
        <w:rFonts w:hint="default"/>
        <w:lang w:val="en-US" w:eastAsia="en-US" w:bidi="ar-SA"/>
      </w:rPr>
    </w:lvl>
    <w:lvl w:ilvl="8" w:tplc="700610A0">
      <w:numFmt w:val="bullet"/>
      <w:lvlText w:val="•"/>
      <w:lvlJc w:val="left"/>
      <w:pPr>
        <w:ind w:left="9376" w:hanging="360"/>
      </w:pPr>
      <w:rPr>
        <w:rFonts w:hint="default"/>
        <w:lang w:val="en-US" w:eastAsia="en-US" w:bidi="ar-SA"/>
      </w:rPr>
    </w:lvl>
  </w:abstractNum>
  <w:abstractNum w:abstractNumId="2" w15:restartNumberingAfterBreak="0">
    <w:nsid w:val="056A752B"/>
    <w:multiLevelType w:val="hybridMultilevel"/>
    <w:tmpl w:val="A634B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411651"/>
    <w:multiLevelType w:val="hybridMultilevel"/>
    <w:tmpl w:val="8B6E7F6C"/>
    <w:lvl w:ilvl="0" w:tplc="FB1CE7A8">
      <w:numFmt w:val="bullet"/>
      <w:lvlText w:val="o"/>
      <w:lvlJc w:val="left"/>
      <w:pPr>
        <w:ind w:left="231" w:hanging="252"/>
      </w:pPr>
      <w:rPr>
        <w:rFonts w:ascii="Carlito" w:eastAsia="Carlito" w:hAnsi="Carlito" w:cs="Carlito" w:hint="default"/>
        <w:w w:val="99"/>
        <w:sz w:val="26"/>
        <w:szCs w:val="26"/>
        <w:lang w:val="en-US" w:eastAsia="en-US" w:bidi="ar-SA"/>
      </w:rPr>
    </w:lvl>
    <w:lvl w:ilvl="1" w:tplc="C784C514">
      <w:numFmt w:val="bullet"/>
      <w:lvlText w:val=""/>
      <w:lvlJc w:val="left"/>
      <w:pPr>
        <w:ind w:left="951" w:hanging="360"/>
      </w:pPr>
      <w:rPr>
        <w:rFonts w:ascii="Symbol" w:eastAsia="Symbol" w:hAnsi="Symbol" w:cs="Symbol" w:hint="default"/>
        <w:w w:val="99"/>
        <w:sz w:val="26"/>
        <w:szCs w:val="26"/>
        <w:lang w:val="en-US" w:eastAsia="en-US" w:bidi="ar-SA"/>
      </w:rPr>
    </w:lvl>
    <w:lvl w:ilvl="2" w:tplc="15B042C4">
      <w:numFmt w:val="bullet"/>
      <w:lvlText w:val="•"/>
      <w:lvlJc w:val="left"/>
      <w:pPr>
        <w:ind w:left="2128" w:hanging="360"/>
      </w:pPr>
      <w:rPr>
        <w:rFonts w:hint="default"/>
        <w:lang w:val="en-US" w:eastAsia="en-US" w:bidi="ar-SA"/>
      </w:rPr>
    </w:lvl>
    <w:lvl w:ilvl="3" w:tplc="B154835C">
      <w:numFmt w:val="bullet"/>
      <w:lvlText w:val="•"/>
      <w:lvlJc w:val="left"/>
      <w:pPr>
        <w:ind w:left="3297" w:hanging="360"/>
      </w:pPr>
      <w:rPr>
        <w:rFonts w:hint="default"/>
        <w:lang w:val="en-US" w:eastAsia="en-US" w:bidi="ar-SA"/>
      </w:rPr>
    </w:lvl>
    <w:lvl w:ilvl="4" w:tplc="01E2B27E">
      <w:numFmt w:val="bullet"/>
      <w:lvlText w:val="•"/>
      <w:lvlJc w:val="left"/>
      <w:pPr>
        <w:ind w:left="4466" w:hanging="360"/>
      </w:pPr>
      <w:rPr>
        <w:rFonts w:hint="default"/>
        <w:lang w:val="en-US" w:eastAsia="en-US" w:bidi="ar-SA"/>
      </w:rPr>
    </w:lvl>
    <w:lvl w:ilvl="5" w:tplc="197273B2">
      <w:numFmt w:val="bullet"/>
      <w:lvlText w:val="•"/>
      <w:lvlJc w:val="left"/>
      <w:pPr>
        <w:ind w:left="5635" w:hanging="360"/>
      </w:pPr>
      <w:rPr>
        <w:rFonts w:hint="default"/>
        <w:lang w:val="en-US" w:eastAsia="en-US" w:bidi="ar-SA"/>
      </w:rPr>
    </w:lvl>
    <w:lvl w:ilvl="6" w:tplc="F050B630">
      <w:numFmt w:val="bullet"/>
      <w:lvlText w:val="•"/>
      <w:lvlJc w:val="left"/>
      <w:pPr>
        <w:ind w:left="6804" w:hanging="360"/>
      </w:pPr>
      <w:rPr>
        <w:rFonts w:hint="default"/>
        <w:lang w:val="en-US" w:eastAsia="en-US" w:bidi="ar-SA"/>
      </w:rPr>
    </w:lvl>
    <w:lvl w:ilvl="7" w:tplc="F92EDB5A">
      <w:numFmt w:val="bullet"/>
      <w:lvlText w:val="•"/>
      <w:lvlJc w:val="left"/>
      <w:pPr>
        <w:ind w:left="7973" w:hanging="360"/>
      </w:pPr>
      <w:rPr>
        <w:rFonts w:hint="default"/>
        <w:lang w:val="en-US" w:eastAsia="en-US" w:bidi="ar-SA"/>
      </w:rPr>
    </w:lvl>
    <w:lvl w:ilvl="8" w:tplc="C692801A">
      <w:numFmt w:val="bullet"/>
      <w:lvlText w:val="•"/>
      <w:lvlJc w:val="left"/>
      <w:pPr>
        <w:ind w:left="9142" w:hanging="360"/>
      </w:pPr>
      <w:rPr>
        <w:rFonts w:hint="default"/>
        <w:lang w:val="en-US" w:eastAsia="en-US" w:bidi="ar-SA"/>
      </w:rPr>
    </w:lvl>
  </w:abstractNum>
  <w:abstractNum w:abstractNumId="4" w15:restartNumberingAfterBreak="0">
    <w:nsid w:val="1D5043E3"/>
    <w:multiLevelType w:val="hybridMultilevel"/>
    <w:tmpl w:val="36165C3E"/>
    <w:lvl w:ilvl="0" w:tplc="4ACCCB4E">
      <w:start w:val="1"/>
      <w:numFmt w:val="lowerLetter"/>
      <w:lvlText w:val="%1."/>
      <w:lvlJc w:val="left"/>
      <w:pPr>
        <w:ind w:left="231" w:hanging="248"/>
      </w:pPr>
      <w:rPr>
        <w:rFonts w:ascii="Carlito" w:eastAsia="Carlito" w:hAnsi="Carlito" w:cs="Carlito" w:hint="default"/>
        <w:w w:val="99"/>
        <w:sz w:val="26"/>
        <w:szCs w:val="26"/>
        <w:lang w:val="en-US" w:eastAsia="en-US" w:bidi="ar-SA"/>
      </w:rPr>
    </w:lvl>
    <w:lvl w:ilvl="1" w:tplc="0318FDF8">
      <w:numFmt w:val="bullet"/>
      <w:lvlText w:val="•"/>
      <w:lvlJc w:val="left"/>
      <w:pPr>
        <w:ind w:left="1364" w:hanging="248"/>
      </w:pPr>
      <w:rPr>
        <w:rFonts w:hint="default"/>
        <w:lang w:val="en-US" w:eastAsia="en-US" w:bidi="ar-SA"/>
      </w:rPr>
    </w:lvl>
    <w:lvl w:ilvl="2" w:tplc="9CA2A092">
      <w:numFmt w:val="bullet"/>
      <w:lvlText w:val="•"/>
      <w:lvlJc w:val="left"/>
      <w:pPr>
        <w:ind w:left="2488" w:hanging="248"/>
      </w:pPr>
      <w:rPr>
        <w:rFonts w:hint="default"/>
        <w:lang w:val="en-US" w:eastAsia="en-US" w:bidi="ar-SA"/>
      </w:rPr>
    </w:lvl>
    <w:lvl w:ilvl="3" w:tplc="9DBCABE2">
      <w:numFmt w:val="bullet"/>
      <w:lvlText w:val="•"/>
      <w:lvlJc w:val="left"/>
      <w:pPr>
        <w:ind w:left="3612" w:hanging="248"/>
      </w:pPr>
      <w:rPr>
        <w:rFonts w:hint="default"/>
        <w:lang w:val="en-US" w:eastAsia="en-US" w:bidi="ar-SA"/>
      </w:rPr>
    </w:lvl>
    <w:lvl w:ilvl="4" w:tplc="9460AE68">
      <w:numFmt w:val="bullet"/>
      <w:lvlText w:val="•"/>
      <w:lvlJc w:val="left"/>
      <w:pPr>
        <w:ind w:left="4736" w:hanging="248"/>
      </w:pPr>
      <w:rPr>
        <w:rFonts w:hint="default"/>
        <w:lang w:val="en-US" w:eastAsia="en-US" w:bidi="ar-SA"/>
      </w:rPr>
    </w:lvl>
    <w:lvl w:ilvl="5" w:tplc="73225038">
      <w:numFmt w:val="bullet"/>
      <w:lvlText w:val="•"/>
      <w:lvlJc w:val="left"/>
      <w:pPr>
        <w:ind w:left="5860" w:hanging="248"/>
      </w:pPr>
      <w:rPr>
        <w:rFonts w:hint="default"/>
        <w:lang w:val="en-US" w:eastAsia="en-US" w:bidi="ar-SA"/>
      </w:rPr>
    </w:lvl>
    <w:lvl w:ilvl="6" w:tplc="DB5E2DC2">
      <w:numFmt w:val="bullet"/>
      <w:lvlText w:val="•"/>
      <w:lvlJc w:val="left"/>
      <w:pPr>
        <w:ind w:left="6984" w:hanging="248"/>
      </w:pPr>
      <w:rPr>
        <w:rFonts w:hint="default"/>
        <w:lang w:val="en-US" w:eastAsia="en-US" w:bidi="ar-SA"/>
      </w:rPr>
    </w:lvl>
    <w:lvl w:ilvl="7" w:tplc="D73488F2">
      <w:numFmt w:val="bullet"/>
      <w:lvlText w:val="•"/>
      <w:lvlJc w:val="left"/>
      <w:pPr>
        <w:ind w:left="8108" w:hanging="248"/>
      </w:pPr>
      <w:rPr>
        <w:rFonts w:hint="default"/>
        <w:lang w:val="en-US" w:eastAsia="en-US" w:bidi="ar-SA"/>
      </w:rPr>
    </w:lvl>
    <w:lvl w:ilvl="8" w:tplc="162E6BF2">
      <w:numFmt w:val="bullet"/>
      <w:lvlText w:val="•"/>
      <w:lvlJc w:val="left"/>
      <w:pPr>
        <w:ind w:left="9232" w:hanging="248"/>
      </w:pPr>
      <w:rPr>
        <w:rFonts w:hint="default"/>
        <w:lang w:val="en-US" w:eastAsia="en-US" w:bidi="ar-SA"/>
      </w:rPr>
    </w:lvl>
  </w:abstractNum>
  <w:abstractNum w:abstractNumId="5" w15:restartNumberingAfterBreak="0">
    <w:nsid w:val="21A56BD2"/>
    <w:multiLevelType w:val="hybridMultilevel"/>
    <w:tmpl w:val="3D0C5906"/>
    <w:lvl w:ilvl="0" w:tplc="A9443346">
      <w:start w:val="1"/>
      <w:numFmt w:val="decimal"/>
      <w:lvlText w:val="%1."/>
      <w:lvlJc w:val="left"/>
      <w:pPr>
        <w:ind w:left="591" w:hanging="361"/>
      </w:pPr>
      <w:rPr>
        <w:rFonts w:ascii="Carlito" w:eastAsia="Carlito" w:hAnsi="Carlito" w:cs="Carlito" w:hint="default"/>
        <w:w w:val="99"/>
        <w:sz w:val="26"/>
        <w:szCs w:val="26"/>
        <w:lang w:val="en-US" w:eastAsia="en-US" w:bidi="ar-SA"/>
      </w:rPr>
    </w:lvl>
    <w:lvl w:ilvl="1" w:tplc="5B5AEB6A">
      <w:start w:val="1"/>
      <w:numFmt w:val="lowerLetter"/>
      <w:lvlText w:val="%2."/>
      <w:lvlJc w:val="left"/>
      <w:pPr>
        <w:ind w:left="951" w:hanging="360"/>
      </w:pPr>
      <w:rPr>
        <w:rFonts w:ascii="Carlito" w:eastAsia="Carlito" w:hAnsi="Carlito" w:cs="Carlito" w:hint="default"/>
        <w:w w:val="99"/>
        <w:sz w:val="26"/>
        <w:szCs w:val="26"/>
        <w:lang w:val="en-US" w:eastAsia="en-US" w:bidi="ar-SA"/>
      </w:rPr>
    </w:lvl>
    <w:lvl w:ilvl="2" w:tplc="CF769EF2">
      <w:numFmt w:val="bullet"/>
      <w:lvlText w:val="•"/>
      <w:lvlJc w:val="left"/>
      <w:pPr>
        <w:ind w:left="2128" w:hanging="360"/>
      </w:pPr>
      <w:rPr>
        <w:rFonts w:hint="default"/>
        <w:lang w:val="en-US" w:eastAsia="en-US" w:bidi="ar-SA"/>
      </w:rPr>
    </w:lvl>
    <w:lvl w:ilvl="3" w:tplc="23E21CE8">
      <w:numFmt w:val="bullet"/>
      <w:lvlText w:val="•"/>
      <w:lvlJc w:val="left"/>
      <w:pPr>
        <w:ind w:left="3297" w:hanging="360"/>
      </w:pPr>
      <w:rPr>
        <w:rFonts w:hint="default"/>
        <w:lang w:val="en-US" w:eastAsia="en-US" w:bidi="ar-SA"/>
      </w:rPr>
    </w:lvl>
    <w:lvl w:ilvl="4" w:tplc="5A70E900">
      <w:numFmt w:val="bullet"/>
      <w:lvlText w:val="•"/>
      <w:lvlJc w:val="left"/>
      <w:pPr>
        <w:ind w:left="4466" w:hanging="360"/>
      </w:pPr>
      <w:rPr>
        <w:rFonts w:hint="default"/>
        <w:lang w:val="en-US" w:eastAsia="en-US" w:bidi="ar-SA"/>
      </w:rPr>
    </w:lvl>
    <w:lvl w:ilvl="5" w:tplc="47C4B726">
      <w:numFmt w:val="bullet"/>
      <w:lvlText w:val="•"/>
      <w:lvlJc w:val="left"/>
      <w:pPr>
        <w:ind w:left="5635" w:hanging="360"/>
      </w:pPr>
      <w:rPr>
        <w:rFonts w:hint="default"/>
        <w:lang w:val="en-US" w:eastAsia="en-US" w:bidi="ar-SA"/>
      </w:rPr>
    </w:lvl>
    <w:lvl w:ilvl="6" w:tplc="A92C75B0">
      <w:numFmt w:val="bullet"/>
      <w:lvlText w:val="•"/>
      <w:lvlJc w:val="left"/>
      <w:pPr>
        <w:ind w:left="6804" w:hanging="360"/>
      </w:pPr>
      <w:rPr>
        <w:rFonts w:hint="default"/>
        <w:lang w:val="en-US" w:eastAsia="en-US" w:bidi="ar-SA"/>
      </w:rPr>
    </w:lvl>
    <w:lvl w:ilvl="7" w:tplc="6E508C16">
      <w:numFmt w:val="bullet"/>
      <w:lvlText w:val="•"/>
      <w:lvlJc w:val="left"/>
      <w:pPr>
        <w:ind w:left="7973" w:hanging="360"/>
      </w:pPr>
      <w:rPr>
        <w:rFonts w:hint="default"/>
        <w:lang w:val="en-US" w:eastAsia="en-US" w:bidi="ar-SA"/>
      </w:rPr>
    </w:lvl>
    <w:lvl w:ilvl="8" w:tplc="91669804">
      <w:numFmt w:val="bullet"/>
      <w:lvlText w:val="•"/>
      <w:lvlJc w:val="left"/>
      <w:pPr>
        <w:ind w:left="9142" w:hanging="360"/>
      </w:pPr>
      <w:rPr>
        <w:rFonts w:hint="default"/>
        <w:lang w:val="en-US" w:eastAsia="en-US" w:bidi="ar-SA"/>
      </w:rPr>
    </w:lvl>
  </w:abstractNum>
  <w:abstractNum w:abstractNumId="6" w15:restartNumberingAfterBreak="0">
    <w:nsid w:val="3EA73B83"/>
    <w:multiLevelType w:val="hybridMultilevel"/>
    <w:tmpl w:val="AD3C4186"/>
    <w:lvl w:ilvl="0" w:tplc="23828264">
      <w:start w:val="10"/>
      <w:numFmt w:val="decimal"/>
      <w:lvlText w:val="%1."/>
      <w:lvlJc w:val="left"/>
      <w:pPr>
        <w:ind w:left="617" w:hanging="387"/>
      </w:pPr>
      <w:rPr>
        <w:rFonts w:ascii="Carlito" w:eastAsia="Carlito" w:hAnsi="Carlito" w:cs="Carlito" w:hint="default"/>
        <w:w w:val="99"/>
        <w:sz w:val="26"/>
        <w:szCs w:val="26"/>
        <w:lang w:val="en-US" w:eastAsia="en-US" w:bidi="ar-SA"/>
      </w:rPr>
    </w:lvl>
    <w:lvl w:ilvl="1" w:tplc="CF907730">
      <w:numFmt w:val="bullet"/>
      <w:lvlText w:val=""/>
      <w:lvlJc w:val="left"/>
      <w:pPr>
        <w:ind w:left="951" w:hanging="360"/>
      </w:pPr>
      <w:rPr>
        <w:rFonts w:ascii="Symbol" w:eastAsia="Symbol" w:hAnsi="Symbol" w:cs="Symbol" w:hint="default"/>
        <w:w w:val="99"/>
        <w:sz w:val="26"/>
        <w:szCs w:val="26"/>
        <w:lang w:val="en-US" w:eastAsia="en-US" w:bidi="ar-SA"/>
      </w:rPr>
    </w:lvl>
    <w:lvl w:ilvl="2" w:tplc="ECDC6E80">
      <w:numFmt w:val="bullet"/>
      <w:lvlText w:val="•"/>
      <w:lvlJc w:val="left"/>
      <w:pPr>
        <w:ind w:left="2128" w:hanging="360"/>
      </w:pPr>
      <w:rPr>
        <w:rFonts w:hint="default"/>
        <w:lang w:val="en-US" w:eastAsia="en-US" w:bidi="ar-SA"/>
      </w:rPr>
    </w:lvl>
    <w:lvl w:ilvl="3" w:tplc="B9AA500E">
      <w:numFmt w:val="bullet"/>
      <w:lvlText w:val="•"/>
      <w:lvlJc w:val="left"/>
      <w:pPr>
        <w:ind w:left="3297" w:hanging="360"/>
      </w:pPr>
      <w:rPr>
        <w:rFonts w:hint="default"/>
        <w:lang w:val="en-US" w:eastAsia="en-US" w:bidi="ar-SA"/>
      </w:rPr>
    </w:lvl>
    <w:lvl w:ilvl="4" w:tplc="9BD24980">
      <w:numFmt w:val="bullet"/>
      <w:lvlText w:val="•"/>
      <w:lvlJc w:val="left"/>
      <w:pPr>
        <w:ind w:left="4466" w:hanging="360"/>
      </w:pPr>
      <w:rPr>
        <w:rFonts w:hint="default"/>
        <w:lang w:val="en-US" w:eastAsia="en-US" w:bidi="ar-SA"/>
      </w:rPr>
    </w:lvl>
    <w:lvl w:ilvl="5" w:tplc="1F625928">
      <w:numFmt w:val="bullet"/>
      <w:lvlText w:val="•"/>
      <w:lvlJc w:val="left"/>
      <w:pPr>
        <w:ind w:left="5635" w:hanging="360"/>
      </w:pPr>
      <w:rPr>
        <w:rFonts w:hint="default"/>
        <w:lang w:val="en-US" w:eastAsia="en-US" w:bidi="ar-SA"/>
      </w:rPr>
    </w:lvl>
    <w:lvl w:ilvl="6" w:tplc="C4C8C546">
      <w:numFmt w:val="bullet"/>
      <w:lvlText w:val="•"/>
      <w:lvlJc w:val="left"/>
      <w:pPr>
        <w:ind w:left="6804" w:hanging="360"/>
      </w:pPr>
      <w:rPr>
        <w:rFonts w:hint="default"/>
        <w:lang w:val="en-US" w:eastAsia="en-US" w:bidi="ar-SA"/>
      </w:rPr>
    </w:lvl>
    <w:lvl w:ilvl="7" w:tplc="C20A9856">
      <w:numFmt w:val="bullet"/>
      <w:lvlText w:val="•"/>
      <w:lvlJc w:val="left"/>
      <w:pPr>
        <w:ind w:left="7973" w:hanging="360"/>
      </w:pPr>
      <w:rPr>
        <w:rFonts w:hint="default"/>
        <w:lang w:val="en-US" w:eastAsia="en-US" w:bidi="ar-SA"/>
      </w:rPr>
    </w:lvl>
    <w:lvl w:ilvl="8" w:tplc="82D24A16">
      <w:numFmt w:val="bullet"/>
      <w:lvlText w:val="•"/>
      <w:lvlJc w:val="left"/>
      <w:pPr>
        <w:ind w:left="9142" w:hanging="360"/>
      </w:pPr>
      <w:rPr>
        <w:rFonts w:hint="default"/>
        <w:lang w:val="en-US" w:eastAsia="en-US" w:bidi="ar-SA"/>
      </w:rPr>
    </w:lvl>
  </w:abstractNum>
  <w:abstractNum w:abstractNumId="7" w15:restartNumberingAfterBreak="0">
    <w:nsid w:val="4B827F18"/>
    <w:multiLevelType w:val="hybridMultilevel"/>
    <w:tmpl w:val="02E45760"/>
    <w:lvl w:ilvl="0" w:tplc="6DDC033E">
      <w:start w:val="23"/>
      <w:numFmt w:val="decimal"/>
      <w:lvlText w:val="%1."/>
      <w:lvlJc w:val="left"/>
      <w:pPr>
        <w:ind w:left="617" w:hanging="387"/>
      </w:pPr>
      <w:rPr>
        <w:rFonts w:ascii="Carlito" w:eastAsia="Carlito" w:hAnsi="Carlito" w:cs="Carlito" w:hint="default"/>
        <w:w w:val="99"/>
        <w:sz w:val="26"/>
        <w:szCs w:val="26"/>
        <w:lang w:val="en-US" w:eastAsia="en-US" w:bidi="ar-SA"/>
      </w:rPr>
    </w:lvl>
    <w:lvl w:ilvl="1" w:tplc="C0308A94">
      <w:numFmt w:val="bullet"/>
      <w:lvlText w:val="•"/>
      <w:lvlJc w:val="left"/>
      <w:pPr>
        <w:ind w:left="1706" w:hanging="387"/>
      </w:pPr>
      <w:rPr>
        <w:rFonts w:hint="default"/>
        <w:lang w:val="en-US" w:eastAsia="en-US" w:bidi="ar-SA"/>
      </w:rPr>
    </w:lvl>
    <w:lvl w:ilvl="2" w:tplc="F0AA448C">
      <w:numFmt w:val="bullet"/>
      <w:lvlText w:val="•"/>
      <w:lvlJc w:val="left"/>
      <w:pPr>
        <w:ind w:left="2792" w:hanging="387"/>
      </w:pPr>
      <w:rPr>
        <w:rFonts w:hint="default"/>
        <w:lang w:val="en-US" w:eastAsia="en-US" w:bidi="ar-SA"/>
      </w:rPr>
    </w:lvl>
    <w:lvl w:ilvl="3" w:tplc="310C1472">
      <w:numFmt w:val="bullet"/>
      <w:lvlText w:val="•"/>
      <w:lvlJc w:val="left"/>
      <w:pPr>
        <w:ind w:left="3878" w:hanging="387"/>
      </w:pPr>
      <w:rPr>
        <w:rFonts w:hint="default"/>
        <w:lang w:val="en-US" w:eastAsia="en-US" w:bidi="ar-SA"/>
      </w:rPr>
    </w:lvl>
    <w:lvl w:ilvl="4" w:tplc="969EB13C">
      <w:numFmt w:val="bullet"/>
      <w:lvlText w:val="•"/>
      <w:lvlJc w:val="left"/>
      <w:pPr>
        <w:ind w:left="4964" w:hanging="387"/>
      </w:pPr>
      <w:rPr>
        <w:rFonts w:hint="default"/>
        <w:lang w:val="en-US" w:eastAsia="en-US" w:bidi="ar-SA"/>
      </w:rPr>
    </w:lvl>
    <w:lvl w:ilvl="5" w:tplc="D84EAC2C">
      <w:numFmt w:val="bullet"/>
      <w:lvlText w:val="•"/>
      <w:lvlJc w:val="left"/>
      <w:pPr>
        <w:ind w:left="6050" w:hanging="387"/>
      </w:pPr>
      <w:rPr>
        <w:rFonts w:hint="default"/>
        <w:lang w:val="en-US" w:eastAsia="en-US" w:bidi="ar-SA"/>
      </w:rPr>
    </w:lvl>
    <w:lvl w:ilvl="6" w:tplc="B7ACCD7C">
      <w:numFmt w:val="bullet"/>
      <w:lvlText w:val="•"/>
      <w:lvlJc w:val="left"/>
      <w:pPr>
        <w:ind w:left="7136" w:hanging="387"/>
      </w:pPr>
      <w:rPr>
        <w:rFonts w:hint="default"/>
        <w:lang w:val="en-US" w:eastAsia="en-US" w:bidi="ar-SA"/>
      </w:rPr>
    </w:lvl>
    <w:lvl w:ilvl="7" w:tplc="C246A6E6">
      <w:numFmt w:val="bullet"/>
      <w:lvlText w:val="•"/>
      <w:lvlJc w:val="left"/>
      <w:pPr>
        <w:ind w:left="8222" w:hanging="387"/>
      </w:pPr>
      <w:rPr>
        <w:rFonts w:hint="default"/>
        <w:lang w:val="en-US" w:eastAsia="en-US" w:bidi="ar-SA"/>
      </w:rPr>
    </w:lvl>
    <w:lvl w:ilvl="8" w:tplc="2E9C99D2">
      <w:numFmt w:val="bullet"/>
      <w:lvlText w:val="•"/>
      <w:lvlJc w:val="left"/>
      <w:pPr>
        <w:ind w:left="9308" w:hanging="387"/>
      </w:pPr>
      <w:rPr>
        <w:rFonts w:hint="default"/>
        <w:lang w:val="en-US" w:eastAsia="en-US" w:bidi="ar-SA"/>
      </w:rPr>
    </w:lvl>
  </w:abstractNum>
  <w:abstractNum w:abstractNumId="8" w15:restartNumberingAfterBreak="0">
    <w:nsid w:val="4E7A7265"/>
    <w:multiLevelType w:val="hybridMultilevel"/>
    <w:tmpl w:val="9880FDB0"/>
    <w:lvl w:ilvl="0" w:tplc="075A6C06">
      <w:start w:val="33"/>
      <w:numFmt w:val="decimal"/>
      <w:lvlText w:val="%1."/>
      <w:lvlJc w:val="left"/>
      <w:pPr>
        <w:ind w:left="617" w:hanging="387"/>
      </w:pPr>
      <w:rPr>
        <w:rFonts w:ascii="Carlito" w:eastAsia="Carlito" w:hAnsi="Carlito" w:cs="Carlito" w:hint="default"/>
        <w:w w:val="99"/>
        <w:sz w:val="26"/>
        <w:szCs w:val="26"/>
        <w:lang w:val="en-US" w:eastAsia="en-US" w:bidi="ar-SA"/>
      </w:rPr>
    </w:lvl>
    <w:lvl w:ilvl="1" w:tplc="A7760C0A">
      <w:numFmt w:val="bullet"/>
      <w:lvlText w:val=""/>
      <w:lvlJc w:val="left"/>
      <w:pPr>
        <w:ind w:left="951" w:hanging="360"/>
      </w:pPr>
      <w:rPr>
        <w:rFonts w:ascii="Wingdings" w:eastAsia="Wingdings" w:hAnsi="Wingdings" w:cs="Wingdings" w:hint="default"/>
        <w:w w:val="99"/>
        <w:sz w:val="26"/>
        <w:szCs w:val="26"/>
        <w:lang w:val="en-US" w:eastAsia="en-US" w:bidi="ar-SA"/>
      </w:rPr>
    </w:lvl>
    <w:lvl w:ilvl="2" w:tplc="5D3E7A28">
      <w:numFmt w:val="bullet"/>
      <w:lvlText w:val="•"/>
      <w:lvlJc w:val="left"/>
      <w:pPr>
        <w:ind w:left="2128" w:hanging="360"/>
      </w:pPr>
      <w:rPr>
        <w:rFonts w:hint="default"/>
        <w:lang w:val="en-US" w:eastAsia="en-US" w:bidi="ar-SA"/>
      </w:rPr>
    </w:lvl>
    <w:lvl w:ilvl="3" w:tplc="B8985086">
      <w:numFmt w:val="bullet"/>
      <w:lvlText w:val="•"/>
      <w:lvlJc w:val="left"/>
      <w:pPr>
        <w:ind w:left="3297" w:hanging="360"/>
      </w:pPr>
      <w:rPr>
        <w:rFonts w:hint="default"/>
        <w:lang w:val="en-US" w:eastAsia="en-US" w:bidi="ar-SA"/>
      </w:rPr>
    </w:lvl>
    <w:lvl w:ilvl="4" w:tplc="927E7B20">
      <w:numFmt w:val="bullet"/>
      <w:lvlText w:val="•"/>
      <w:lvlJc w:val="left"/>
      <w:pPr>
        <w:ind w:left="4466" w:hanging="360"/>
      </w:pPr>
      <w:rPr>
        <w:rFonts w:hint="default"/>
        <w:lang w:val="en-US" w:eastAsia="en-US" w:bidi="ar-SA"/>
      </w:rPr>
    </w:lvl>
    <w:lvl w:ilvl="5" w:tplc="F656FF9E">
      <w:numFmt w:val="bullet"/>
      <w:lvlText w:val="•"/>
      <w:lvlJc w:val="left"/>
      <w:pPr>
        <w:ind w:left="5635" w:hanging="360"/>
      </w:pPr>
      <w:rPr>
        <w:rFonts w:hint="default"/>
        <w:lang w:val="en-US" w:eastAsia="en-US" w:bidi="ar-SA"/>
      </w:rPr>
    </w:lvl>
    <w:lvl w:ilvl="6" w:tplc="D75A417C">
      <w:numFmt w:val="bullet"/>
      <w:lvlText w:val="•"/>
      <w:lvlJc w:val="left"/>
      <w:pPr>
        <w:ind w:left="6804" w:hanging="360"/>
      </w:pPr>
      <w:rPr>
        <w:rFonts w:hint="default"/>
        <w:lang w:val="en-US" w:eastAsia="en-US" w:bidi="ar-SA"/>
      </w:rPr>
    </w:lvl>
    <w:lvl w:ilvl="7" w:tplc="89888880">
      <w:numFmt w:val="bullet"/>
      <w:lvlText w:val="•"/>
      <w:lvlJc w:val="left"/>
      <w:pPr>
        <w:ind w:left="7973" w:hanging="360"/>
      </w:pPr>
      <w:rPr>
        <w:rFonts w:hint="default"/>
        <w:lang w:val="en-US" w:eastAsia="en-US" w:bidi="ar-SA"/>
      </w:rPr>
    </w:lvl>
    <w:lvl w:ilvl="8" w:tplc="284A15DC">
      <w:numFmt w:val="bullet"/>
      <w:lvlText w:val="•"/>
      <w:lvlJc w:val="left"/>
      <w:pPr>
        <w:ind w:left="9142" w:hanging="360"/>
      </w:pPr>
      <w:rPr>
        <w:rFonts w:hint="default"/>
        <w:lang w:val="en-US" w:eastAsia="en-US" w:bidi="ar-SA"/>
      </w:rPr>
    </w:lvl>
  </w:abstractNum>
  <w:abstractNum w:abstractNumId="9" w15:restartNumberingAfterBreak="0">
    <w:nsid w:val="540E6B91"/>
    <w:multiLevelType w:val="hybridMultilevel"/>
    <w:tmpl w:val="C980E618"/>
    <w:lvl w:ilvl="0" w:tplc="B70CD1AC">
      <w:start w:val="28"/>
      <w:numFmt w:val="decimal"/>
      <w:lvlText w:val="%1."/>
      <w:lvlJc w:val="left"/>
      <w:pPr>
        <w:ind w:left="231" w:hanging="447"/>
      </w:pPr>
      <w:rPr>
        <w:rFonts w:ascii="Carlito" w:eastAsia="Carlito" w:hAnsi="Carlito" w:cs="Carlito" w:hint="default"/>
        <w:w w:val="99"/>
        <w:sz w:val="26"/>
        <w:szCs w:val="26"/>
        <w:lang w:val="en-US" w:eastAsia="en-US" w:bidi="ar-SA"/>
      </w:rPr>
    </w:lvl>
    <w:lvl w:ilvl="1" w:tplc="3BF2FCB2">
      <w:numFmt w:val="bullet"/>
      <w:lvlText w:val="•"/>
      <w:lvlJc w:val="left"/>
      <w:pPr>
        <w:ind w:left="1364" w:hanging="447"/>
      </w:pPr>
      <w:rPr>
        <w:rFonts w:hint="default"/>
        <w:lang w:val="en-US" w:eastAsia="en-US" w:bidi="ar-SA"/>
      </w:rPr>
    </w:lvl>
    <w:lvl w:ilvl="2" w:tplc="D6841BB2">
      <w:numFmt w:val="bullet"/>
      <w:lvlText w:val="•"/>
      <w:lvlJc w:val="left"/>
      <w:pPr>
        <w:ind w:left="2488" w:hanging="447"/>
      </w:pPr>
      <w:rPr>
        <w:rFonts w:hint="default"/>
        <w:lang w:val="en-US" w:eastAsia="en-US" w:bidi="ar-SA"/>
      </w:rPr>
    </w:lvl>
    <w:lvl w:ilvl="3" w:tplc="E13676F8">
      <w:numFmt w:val="bullet"/>
      <w:lvlText w:val="•"/>
      <w:lvlJc w:val="left"/>
      <w:pPr>
        <w:ind w:left="3612" w:hanging="447"/>
      </w:pPr>
      <w:rPr>
        <w:rFonts w:hint="default"/>
        <w:lang w:val="en-US" w:eastAsia="en-US" w:bidi="ar-SA"/>
      </w:rPr>
    </w:lvl>
    <w:lvl w:ilvl="4" w:tplc="9AE0F3F6">
      <w:numFmt w:val="bullet"/>
      <w:lvlText w:val="•"/>
      <w:lvlJc w:val="left"/>
      <w:pPr>
        <w:ind w:left="4736" w:hanging="447"/>
      </w:pPr>
      <w:rPr>
        <w:rFonts w:hint="default"/>
        <w:lang w:val="en-US" w:eastAsia="en-US" w:bidi="ar-SA"/>
      </w:rPr>
    </w:lvl>
    <w:lvl w:ilvl="5" w:tplc="BF5262DC">
      <w:numFmt w:val="bullet"/>
      <w:lvlText w:val="•"/>
      <w:lvlJc w:val="left"/>
      <w:pPr>
        <w:ind w:left="5860" w:hanging="447"/>
      </w:pPr>
      <w:rPr>
        <w:rFonts w:hint="default"/>
        <w:lang w:val="en-US" w:eastAsia="en-US" w:bidi="ar-SA"/>
      </w:rPr>
    </w:lvl>
    <w:lvl w:ilvl="6" w:tplc="1D3E3AEA">
      <w:numFmt w:val="bullet"/>
      <w:lvlText w:val="•"/>
      <w:lvlJc w:val="left"/>
      <w:pPr>
        <w:ind w:left="6984" w:hanging="447"/>
      </w:pPr>
      <w:rPr>
        <w:rFonts w:hint="default"/>
        <w:lang w:val="en-US" w:eastAsia="en-US" w:bidi="ar-SA"/>
      </w:rPr>
    </w:lvl>
    <w:lvl w:ilvl="7" w:tplc="90802C74">
      <w:numFmt w:val="bullet"/>
      <w:lvlText w:val="•"/>
      <w:lvlJc w:val="left"/>
      <w:pPr>
        <w:ind w:left="8108" w:hanging="447"/>
      </w:pPr>
      <w:rPr>
        <w:rFonts w:hint="default"/>
        <w:lang w:val="en-US" w:eastAsia="en-US" w:bidi="ar-SA"/>
      </w:rPr>
    </w:lvl>
    <w:lvl w:ilvl="8" w:tplc="CC9E53EC">
      <w:numFmt w:val="bullet"/>
      <w:lvlText w:val="•"/>
      <w:lvlJc w:val="left"/>
      <w:pPr>
        <w:ind w:left="9232" w:hanging="447"/>
      </w:pPr>
      <w:rPr>
        <w:rFonts w:hint="default"/>
        <w:lang w:val="en-US" w:eastAsia="en-US" w:bidi="ar-SA"/>
      </w:rPr>
    </w:lvl>
  </w:abstractNum>
  <w:abstractNum w:abstractNumId="10" w15:restartNumberingAfterBreak="0">
    <w:nsid w:val="626E6266"/>
    <w:multiLevelType w:val="hybridMultilevel"/>
    <w:tmpl w:val="5C6629B2"/>
    <w:lvl w:ilvl="0" w:tplc="149CE78E">
      <w:start w:val="18"/>
      <w:numFmt w:val="decimal"/>
      <w:lvlText w:val="%1."/>
      <w:lvlJc w:val="left"/>
      <w:pPr>
        <w:ind w:left="231" w:hanging="446"/>
      </w:pPr>
      <w:rPr>
        <w:rFonts w:ascii="Carlito" w:eastAsia="Carlito" w:hAnsi="Carlito" w:cs="Carlito" w:hint="default"/>
        <w:w w:val="99"/>
        <w:sz w:val="26"/>
        <w:szCs w:val="26"/>
        <w:lang w:val="en-US" w:eastAsia="en-US" w:bidi="ar-SA"/>
      </w:rPr>
    </w:lvl>
    <w:lvl w:ilvl="1" w:tplc="D6CCD56A">
      <w:numFmt w:val="bullet"/>
      <w:lvlText w:val=""/>
      <w:lvlJc w:val="left"/>
      <w:pPr>
        <w:ind w:left="951" w:hanging="360"/>
      </w:pPr>
      <w:rPr>
        <w:rFonts w:ascii="Symbol" w:eastAsia="Symbol" w:hAnsi="Symbol" w:cs="Symbol" w:hint="default"/>
        <w:w w:val="99"/>
        <w:sz w:val="26"/>
        <w:szCs w:val="26"/>
        <w:lang w:val="en-US" w:eastAsia="en-US" w:bidi="ar-SA"/>
      </w:rPr>
    </w:lvl>
    <w:lvl w:ilvl="2" w:tplc="E544FB96">
      <w:numFmt w:val="bullet"/>
      <w:lvlText w:val="•"/>
      <w:lvlJc w:val="left"/>
      <w:pPr>
        <w:ind w:left="2128" w:hanging="360"/>
      </w:pPr>
      <w:rPr>
        <w:rFonts w:hint="default"/>
        <w:lang w:val="en-US" w:eastAsia="en-US" w:bidi="ar-SA"/>
      </w:rPr>
    </w:lvl>
    <w:lvl w:ilvl="3" w:tplc="718EEDD0">
      <w:numFmt w:val="bullet"/>
      <w:lvlText w:val="•"/>
      <w:lvlJc w:val="left"/>
      <w:pPr>
        <w:ind w:left="3297" w:hanging="360"/>
      </w:pPr>
      <w:rPr>
        <w:rFonts w:hint="default"/>
        <w:lang w:val="en-US" w:eastAsia="en-US" w:bidi="ar-SA"/>
      </w:rPr>
    </w:lvl>
    <w:lvl w:ilvl="4" w:tplc="D0060D40">
      <w:numFmt w:val="bullet"/>
      <w:lvlText w:val="•"/>
      <w:lvlJc w:val="left"/>
      <w:pPr>
        <w:ind w:left="4466" w:hanging="360"/>
      </w:pPr>
      <w:rPr>
        <w:rFonts w:hint="default"/>
        <w:lang w:val="en-US" w:eastAsia="en-US" w:bidi="ar-SA"/>
      </w:rPr>
    </w:lvl>
    <w:lvl w:ilvl="5" w:tplc="C630D20A">
      <w:numFmt w:val="bullet"/>
      <w:lvlText w:val="•"/>
      <w:lvlJc w:val="left"/>
      <w:pPr>
        <w:ind w:left="5635" w:hanging="360"/>
      </w:pPr>
      <w:rPr>
        <w:rFonts w:hint="default"/>
        <w:lang w:val="en-US" w:eastAsia="en-US" w:bidi="ar-SA"/>
      </w:rPr>
    </w:lvl>
    <w:lvl w:ilvl="6" w:tplc="3F5C2CF4">
      <w:numFmt w:val="bullet"/>
      <w:lvlText w:val="•"/>
      <w:lvlJc w:val="left"/>
      <w:pPr>
        <w:ind w:left="6804" w:hanging="360"/>
      </w:pPr>
      <w:rPr>
        <w:rFonts w:hint="default"/>
        <w:lang w:val="en-US" w:eastAsia="en-US" w:bidi="ar-SA"/>
      </w:rPr>
    </w:lvl>
    <w:lvl w:ilvl="7" w:tplc="DA56C04E">
      <w:numFmt w:val="bullet"/>
      <w:lvlText w:val="•"/>
      <w:lvlJc w:val="left"/>
      <w:pPr>
        <w:ind w:left="7973" w:hanging="360"/>
      </w:pPr>
      <w:rPr>
        <w:rFonts w:hint="default"/>
        <w:lang w:val="en-US" w:eastAsia="en-US" w:bidi="ar-SA"/>
      </w:rPr>
    </w:lvl>
    <w:lvl w:ilvl="8" w:tplc="FAE25FFE">
      <w:numFmt w:val="bullet"/>
      <w:lvlText w:val="•"/>
      <w:lvlJc w:val="left"/>
      <w:pPr>
        <w:ind w:left="9142" w:hanging="360"/>
      </w:pPr>
      <w:rPr>
        <w:rFonts w:hint="default"/>
        <w:lang w:val="en-US" w:eastAsia="en-US" w:bidi="ar-SA"/>
      </w:rPr>
    </w:lvl>
  </w:abstractNum>
  <w:abstractNum w:abstractNumId="11" w15:restartNumberingAfterBreak="0">
    <w:nsid w:val="64415177"/>
    <w:multiLevelType w:val="hybridMultilevel"/>
    <w:tmpl w:val="30687444"/>
    <w:lvl w:ilvl="0" w:tplc="D23AADAC">
      <w:start w:val="1"/>
      <w:numFmt w:val="decimal"/>
      <w:lvlText w:val="%1."/>
      <w:lvlJc w:val="left"/>
      <w:pPr>
        <w:ind w:left="545" w:hanging="315"/>
      </w:pPr>
      <w:rPr>
        <w:rFonts w:ascii="Carlito" w:eastAsia="Carlito" w:hAnsi="Carlito" w:cs="Carlito" w:hint="default"/>
        <w:w w:val="99"/>
        <w:sz w:val="26"/>
        <w:szCs w:val="26"/>
        <w:lang w:val="en-US" w:eastAsia="en-US" w:bidi="ar-SA"/>
      </w:rPr>
    </w:lvl>
    <w:lvl w:ilvl="1" w:tplc="234C6610">
      <w:numFmt w:val="bullet"/>
      <w:lvlText w:val="•"/>
      <w:lvlJc w:val="left"/>
      <w:pPr>
        <w:ind w:left="1634" w:hanging="315"/>
      </w:pPr>
      <w:rPr>
        <w:rFonts w:hint="default"/>
        <w:lang w:val="en-US" w:eastAsia="en-US" w:bidi="ar-SA"/>
      </w:rPr>
    </w:lvl>
    <w:lvl w:ilvl="2" w:tplc="DC52B56E">
      <w:numFmt w:val="bullet"/>
      <w:lvlText w:val="•"/>
      <w:lvlJc w:val="left"/>
      <w:pPr>
        <w:ind w:left="2728" w:hanging="315"/>
      </w:pPr>
      <w:rPr>
        <w:rFonts w:hint="default"/>
        <w:lang w:val="en-US" w:eastAsia="en-US" w:bidi="ar-SA"/>
      </w:rPr>
    </w:lvl>
    <w:lvl w:ilvl="3" w:tplc="ECC85A70">
      <w:numFmt w:val="bullet"/>
      <w:lvlText w:val="•"/>
      <w:lvlJc w:val="left"/>
      <w:pPr>
        <w:ind w:left="3822" w:hanging="315"/>
      </w:pPr>
      <w:rPr>
        <w:rFonts w:hint="default"/>
        <w:lang w:val="en-US" w:eastAsia="en-US" w:bidi="ar-SA"/>
      </w:rPr>
    </w:lvl>
    <w:lvl w:ilvl="4" w:tplc="DE5054C6">
      <w:numFmt w:val="bullet"/>
      <w:lvlText w:val="•"/>
      <w:lvlJc w:val="left"/>
      <w:pPr>
        <w:ind w:left="4916" w:hanging="315"/>
      </w:pPr>
      <w:rPr>
        <w:rFonts w:hint="default"/>
        <w:lang w:val="en-US" w:eastAsia="en-US" w:bidi="ar-SA"/>
      </w:rPr>
    </w:lvl>
    <w:lvl w:ilvl="5" w:tplc="89200058">
      <w:numFmt w:val="bullet"/>
      <w:lvlText w:val="•"/>
      <w:lvlJc w:val="left"/>
      <w:pPr>
        <w:ind w:left="6010" w:hanging="315"/>
      </w:pPr>
      <w:rPr>
        <w:rFonts w:hint="default"/>
        <w:lang w:val="en-US" w:eastAsia="en-US" w:bidi="ar-SA"/>
      </w:rPr>
    </w:lvl>
    <w:lvl w:ilvl="6" w:tplc="979A9112">
      <w:numFmt w:val="bullet"/>
      <w:lvlText w:val="•"/>
      <w:lvlJc w:val="left"/>
      <w:pPr>
        <w:ind w:left="7104" w:hanging="315"/>
      </w:pPr>
      <w:rPr>
        <w:rFonts w:hint="default"/>
        <w:lang w:val="en-US" w:eastAsia="en-US" w:bidi="ar-SA"/>
      </w:rPr>
    </w:lvl>
    <w:lvl w:ilvl="7" w:tplc="C5641A52">
      <w:numFmt w:val="bullet"/>
      <w:lvlText w:val="•"/>
      <w:lvlJc w:val="left"/>
      <w:pPr>
        <w:ind w:left="8198" w:hanging="315"/>
      </w:pPr>
      <w:rPr>
        <w:rFonts w:hint="default"/>
        <w:lang w:val="en-US" w:eastAsia="en-US" w:bidi="ar-SA"/>
      </w:rPr>
    </w:lvl>
    <w:lvl w:ilvl="8" w:tplc="0EA631DA">
      <w:numFmt w:val="bullet"/>
      <w:lvlText w:val="•"/>
      <w:lvlJc w:val="left"/>
      <w:pPr>
        <w:ind w:left="9292" w:hanging="315"/>
      </w:pPr>
      <w:rPr>
        <w:rFonts w:hint="default"/>
        <w:lang w:val="en-US" w:eastAsia="en-US" w:bidi="ar-SA"/>
      </w:rPr>
    </w:lvl>
  </w:abstractNum>
  <w:abstractNum w:abstractNumId="12" w15:restartNumberingAfterBreak="0">
    <w:nsid w:val="72061FC6"/>
    <w:multiLevelType w:val="multilevel"/>
    <w:tmpl w:val="48DA3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BD27532"/>
    <w:multiLevelType w:val="multilevel"/>
    <w:tmpl w:val="BCEE9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6082389">
    <w:abstractNumId w:val="3"/>
  </w:num>
  <w:num w:numId="2" w16cid:durableId="139733138">
    <w:abstractNumId w:val="0"/>
  </w:num>
  <w:num w:numId="3" w16cid:durableId="89668538">
    <w:abstractNumId w:val="6"/>
  </w:num>
  <w:num w:numId="4" w16cid:durableId="274754663">
    <w:abstractNumId w:val="8"/>
  </w:num>
  <w:num w:numId="5" w16cid:durableId="1716810177">
    <w:abstractNumId w:val="9"/>
  </w:num>
  <w:num w:numId="6" w16cid:durableId="946154380">
    <w:abstractNumId w:val="7"/>
  </w:num>
  <w:num w:numId="7" w16cid:durableId="498009408">
    <w:abstractNumId w:val="10"/>
  </w:num>
  <w:num w:numId="8" w16cid:durableId="1406151215">
    <w:abstractNumId w:val="11"/>
  </w:num>
  <w:num w:numId="9" w16cid:durableId="330136770">
    <w:abstractNumId w:val="4"/>
  </w:num>
  <w:num w:numId="10" w16cid:durableId="606231982">
    <w:abstractNumId w:val="1"/>
  </w:num>
  <w:num w:numId="11" w16cid:durableId="782503316">
    <w:abstractNumId w:val="5"/>
  </w:num>
  <w:num w:numId="12" w16cid:durableId="1892426440">
    <w:abstractNumId w:val="2"/>
  </w:num>
  <w:num w:numId="13" w16cid:durableId="804660360">
    <w:abstractNumId w:val="13"/>
  </w:num>
  <w:num w:numId="14" w16cid:durableId="3405937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D2C"/>
    <w:rsid w:val="000F19E8"/>
    <w:rsid w:val="00113CFE"/>
    <w:rsid w:val="0012233B"/>
    <w:rsid w:val="001C4F84"/>
    <w:rsid w:val="001C60E9"/>
    <w:rsid w:val="002443F0"/>
    <w:rsid w:val="002F29ED"/>
    <w:rsid w:val="00342D2C"/>
    <w:rsid w:val="003432C8"/>
    <w:rsid w:val="0042070F"/>
    <w:rsid w:val="004360E4"/>
    <w:rsid w:val="00452D92"/>
    <w:rsid w:val="004C7951"/>
    <w:rsid w:val="004D1F0A"/>
    <w:rsid w:val="006364E8"/>
    <w:rsid w:val="00652684"/>
    <w:rsid w:val="00680167"/>
    <w:rsid w:val="006A32B3"/>
    <w:rsid w:val="00732919"/>
    <w:rsid w:val="0077204B"/>
    <w:rsid w:val="00793597"/>
    <w:rsid w:val="00894ED7"/>
    <w:rsid w:val="008B5F80"/>
    <w:rsid w:val="008C1993"/>
    <w:rsid w:val="00906B5B"/>
    <w:rsid w:val="00A11D91"/>
    <w:rsid w:val="00B43580"/>
    <w:rsid w:val="00B9196A"/>
    <w:rsid w:val="00C07878"/>
    <w:rsid w:val="00C510BD"/>
    <w:rsid w:val="00D4468D"/>
    <w:rsid w:val="00D649C8"/>
    <w:rsid w:val="00DC7CA6"/>
    <w:rsid w:val="00E2160B"/>
    <w:rsid w:val="00EA7751"/>
    <w:rsid w:val="00F06EE9"/>
    <w:rsid w:val="00FC0F1E"/>
    <w:rsid w:val="00FD6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B0F8F"/>
  <w15:docId w15:val="{C442B87A-19DF-47B7-BA29-269B691EF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rlito" w:eastAsia="Carlito" w:hAnsi="Carlito" w:cs="Carli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Title">
    <w:name w:val="Title"/>
    <w:basedOn w:val="Normal"/>
    <w:uiPriority w:val="10"/>
    <w:qFormat/>
    <w:pPr>
      <w:spacing w:line="1079" w:lineRule="exact"/>
      <w:ind w:left="882"/>
    </w:pPr>
    <w:rPr>
      <w:sz w:val="96"/>
      <w:szCs w:val="96"/>
    </w:rPr>
  </w:style>
  <w:style w:type="paragraph" w:styleId="ListParagraph">
    <w:name w:val="List Paragraph"/>
    <w:basedOn w:val="Normal"/>
    <w:uiPriority w:val="1"/>
    <w:qFormat/>
    <w:pPr>
      <w:spacing w:before="158"/>
      <w:ind w:left="951" w:hanging="361"/>
    </w:pPr>
  </w:style>
  <w:style w:type="paragraph" w:customStyle="1" w:styleId="TableParagraph">
    <w:name w:val="Table Paragraph"/>
    <w:basedOn w:val="Normal"/>
    <w:uiPriority w:val="1"/>
    <w:qFormat/>
    <w:pPr>
      <w:spacing w:line="317" w:lineRule="exact"/>
      <w:ind w:left="107"/>
    </w:pPr>
  </w:style>
  <w:style w:type="paragraph" w:styleId="NoSpacing">
    <w:name w:val="No Spacing"/>
    <w:link w:val="NoSpacingChar"/>
    <w:uiPriority w:val="1"/>
    <w:qFormat/>
    <w:rsid w:val="00894ED7"/>
    <w:pPr>
      <w:widowControl/>
      <w:autoSpaceDE/>
      <w:autoSpaceDN/>
    </w:pPr>
    <w:rPr>
      <w:rFonts w:eastAsiaTheme="minorEastAsia"/>
    </w:rPr>
  </w:style>
  <w:style w:type="character" w:customStyle="1" w:styleId="NoSpacingChar">
    <w:name w:val="No Spacing Char"/>
    <w:basedOn w:val="DefaultParagraphFont"/>
    <w:link w:val="NoSpacing"/>
    <w:uiPriority w:val="1"/>
    <w:rsid w:val="00894ED7"/>
    <w:rPr>
      <w:rFonts w:eastAsiaTheme="minorEastAsia"/>
    </w:rPr>
  </w:style>
  <w:style w:type="character" w:styleId="Strong">
    <w:name w:val="Strong"/>
    <w:basedOn w:val="DefaultParagraphFont"/>
    <w:uiPriority w:val="22"/>
    <w:qFormat/>
    <w:rsid w:val="00732919"/>
    <w:rPr>
      <w:b/>
      <w:bCs/>
    </w:rPr>
  </w:style>
  <w:style w:type="paragraph" w:customStyle="1" w:styleId="trt0xe">
    <w:name w:val="trt0xe"/>
    <w:basedOn w:val="Normal"/>
    <w:rsid w:val="00B43580"/>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B43580"/>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C0F1E"/>
    <w:pPr>
      <w:tabs>
        <w:tab w:val="center" w:pos="4680"/>
        <w:tab w:val="right" w:pos="9360"/>
      </w:tabs>
    </w:pPr>
  </w:style>
  <w:style w:type="character" w:customStyle="1" w:styleId="HeaderChar">
    <w:name w:val="Header Char"/>
    <w:basedOn w:val="DefaultParagraphFont"/>
    <w:link w:val="Header"/>
    <w:uiPriority w:val="99"/>
    <w:rsid w:val="00FC0F1E"/>
    <w:rPr>
      <w:rFonts w:ascii="Carlito" w:eastAsia="Carlito" w:hAnsi="Carlito" w:cs="Carlito"/>
    </w:rPr>
  </w:style>
  <w:style w:type="paragraph" w:styleId="Footer">
    <w:name w:val="footer"/>
    <w:basedOn w:val="Normal"/>
    <w:link w:val="FooterChar"/>
    <w:uiPriority w:val="99"/>
    <w:unhideWhenUsed/>
    <w:rsid w:val="00FC0F1E"/>
    <w:pPr>
      <w:tabs>
        <w:tab w:val="center" w:pos="4680"/>
        <w:tab w:val="right" w:pos="9360"/>
      </w:tabs>
    </w:pPr>
  </w:style>
  <w:style w:type="character" w:customStyle="1" w:styleId="FooterChar">
    <w:name w:val="Footer Char"/>
    <w:basedOn w:val="DefaultParagraphFont"/>
    <w:link w:val="Footer"/>
    <w:uiPriority w:val="99"/>
    <w:rsid w:val="00FC0F1E"/>
    <w:rPr>
      <w:rFonts w:ascii="Carlito" w:eastAsia="Carlito" w:hAnsi="Carlito" w:cs="Carli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3244655">
      <w:bodyDiv w:val="1"/>
      <w:marLeft w:val="0"/>
      <w:marRight w:val="0"/>
      <w:marTop w:val="0"/>
      <w:marBottom w:val="0"/>
      <w:divBdr>
        <w:top w:val="none" w:sz="0" w:space="0" w:color="auto"/>
        <w:left w:val="none" w:sz="0" w:space="0" w:color="auto"/>
        <w:bottom w:val="none" w:sz="0" w:space="0" w:color="auto"/>
        <w:right w:val="none" w:sz="0" w:space="0" w:color="auto"/>
      </w:divBdr>
    </w:div>
    <w:div w:id="1848329401">
      <w:bodyDiv w:val="1"/>
      <w:marLeft w:val="0"/>
      <w:marRight w:val="0"/>
      <w:marTop w:val="0"/>
      <w:marBottom w:val="0"/>
      <w:divBdr>
        <w:top w:val="none" w:sz="0" w:space="0" w:color="auto"/>
        <w:left w:val="none" w:sz="0" w:space="0" w:color="auto"/>
        <w:bottom w:val="none" w:sz="0" w:space="0" w:color="auto"/>
        <w:right w:val="none" w:sz="0" w:space="0" w:color="auto"/>
      </w:divBdr>
      <w:divsChild>
        <w:div w:id="403920899">
          <w:marLeft w:val="0"/>
          <w:marRight w:val="0"/>
          <w:marTop w:val="0"/>
          <w:marBottom w:val="18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 TargetMode="Externa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341CBE-F718-4FDA-A542-9F4143FFC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2765</Words>
  <Characters>15761</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2022-08-04T18:24:00Z</cp:lastPrinted>
  <dcterms:created xsi:type="dcterms:W3CDTF">2022-08-06T13:23:00Z</dcterms:created>
  <dcterms:modified xsi:type="dcterms:W3CDTF">2022-08-06T13:23:00Z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2021-08-27T00:00:00Z</vt:filetime>
  </property>
  <property fmtid="{D5CDD505-2E9C-101B-9397-08002B2CF9AE}" pid="3" name="Creator">
    <vt:lpwstr>Microsoft® Word 2010</vt:lpwstr>
  </property>
  <property fmtid="{D5CDD505-2E9C-101B-9397-08002B2CF9AE}" pid="4" name="LastSaved">
    <vt:filetime>2022-07-17T00:00:00Z</vt:filetime>
  </property>
</Properties>
</file>